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104"/>
        <w:tblW w:w="14459" w:type="dxa"/>
        <w:tblLook w:val="04A0" w:firstRow="1" w:lastRow="0" w:firstColumn="1" w:lastColumn="0" w:noHBand="0" w:noVBand="1"/>
      </w:tblPr>
      <w:tblGrid>
        <w:gridCol w:w="1418"/>
        <w:gridCol w:w="5211"/>
        <w:gridCol w:w="4995"/>
        <w:gridCol w:w="2835"/>
      </w:tblGrid>
      <w:tr w:rsidR="002B732F" w:rsidTr="002B732F">
        <w:trPr>
          <w:trHeight w:val="610"/>
        </w:trPr>
        <w:tc>
          <w:tcPr>
            <w:tcW w:w="14459" w:type="dxa"/>
            <w:gridSpan w:val="4"/>
            <w:vAlign w:val="center"/>
          </w:tcPr>
          <w:p w:rsidR="00EC0884" w:rsidRDefault="00EC0884" w:rsidP="00EC0884">
            <w:pPr>
              <w:jc w:val="center"/>
              <w:rPr>
                <w:b/>
                <w:smallCaps/>
                <w:sz w:val="32"/>
              </w:rPr>
            </w:pPr>
            <w:bookmarkStart w:id="0" w:name="_GoBack"/>
            <w:bookmarkEnd w:id="0"/>
            <w:r w:rsidRPr="000F46B8">
              <w:rPr>
                <w:b/>
                <w:smallCaps/>
                <w:sz w:val="32"/>
              </w:rPr>
              <w:t>Décoder les besoins de sécurité affective de l’élève pour l’apaiser et intervenir efficacement</w:t>
            </w:r>
          </w:p>
          <w:p w:rsidR="00EC0884" w:rsidRDefault="00EC0884" w:rsidP="00EC0884">
            <w:pPr>
              <w:jc w:val="center"/>
            </w:pPr>
          </w:p>
          <w:p w:rsidR="00EC0884" w:rsidRDefault="00EC0884" w:rsidP="00EC0884">
            <w:pPr>
              <w:spacing w:line="276" w:lineRule="auto"/>
              <w:jc w:val="both"/>
            </w:pPr>
            <w:r>
              <w:t xml:space="preserve"> La théorie de l’attachement nous permet entre autres d’identifier les modes de comportement de l’élève prédisant ainsi ses réactions ultérieures dans ses relations avec autrui. Avant son entrée à l’école, l’élève a connu des expériences qui vont influencer sa relation à l’école et sa disposition envers l’apprentissage.  « Les enfants comprennent les relations en se basant sur les attitudes de leurs parents, de leurs frères et sœurs, de leurs amis et de leur famille élargie. Par leur intermédiaire, ils ont expérimenté la rivalité pour l’affection parentale, le partage et la propriété. Ils ont développé des stratégies pour arriver à la satisfaction de leurs propres besoins. Les enfants ont connu des expériences de réussite et d’échec, et ont développé des défenses pour survivre à des situations stressantes. »</w:t>
            </w:r>
          </w:p>
          <w:p w:rsidR="00EC0884" w:rsidRDefault="00EC0884" w:rsidP="00EC0884">
            <w:pPr>
              <w:spacing w:line="276" w:lineRule="auto"/>
              <w:jc w:val="both"/>
            </w:pPr>
            <w:r>
              <w:t>La théorie de l’attachement apporte une contribution  importante à la compréhension des difficultés de l’élève et renforce le répertoire de réactions de l’intervenant d’une façon qui peut faire une différence. Cette compréhension contribue à la santé émotionnelle et au bien-être de tous les élèves. Le comportement et la nature spécifique de la difficulté d’apprentissage sont souvent liés même si ce lien peut sembler obscur. Par conséquent, la difficulté d’apprentissage peut être pensée comme un symptôme des inquiétudes et des expériences de l’élève. Découvrir le sens du comportement et le rendre explicite permet de lever le frein à l’apprentissage et de continuer à progresser. Il est aussi possible que les élèves amènent leur comportement à l’école dans l’espoir inconscient que quelqu’un comprendra leurs besoins et réagira en comprenant leur communication.</w:t>
            </w:r>
          </w:p>
          <w:p w:rsidR="00EC0884" w:rsidRDefault="00EC0884" w:rsidP="00EC0884">
            <w:pPr>
              <w:spacing w:line="276" w:lineRule="auto"/>
              <w:jc w:val="both"/>
            </w:pPr>
            <w:r>
              <w:t>Apprendre à lire la signification d’un comportement en tant que mode de communication des craintes et des expériences de l’élève permettra à l’intervenant d’élargir son répertoire de compréhension des comportements et ainsi adapter ses interventions pour renforcer le bien-être de l’élève et faciliter l’accès à la réussite et à l’intégration sociale.</w:t>
            </w:r>
          </w:p>
          <w:p w:rsidR="00EC0884" w:rsidRDefault="00EC0884" w:rsidP="00EC0884">
            <w:pPr>
              <w:spacing w:line="276" w:lineRule="auto"/>
              <w:jc w:val="both"/>
            </w:pPr>
          </w:p>
          <w:p w:rsidR="00EC0884" w:rsidRDefault="00EC0884" w:rsidP="00EC0884">
            <w:pPr>
              <w:spacing w:line="276" w:lineRule="auto"/>
              <w:rPr>
                <w:b/>
              </w:rPr>
            </w:pPr>
            <w:r w:rsidRPr="00743D4F">
              <w:rPr>
                <w:b/>
              </w:rPr>
              <w:t xml:space="preserve">Important : </w:t>
            </w:r>
            <w:r>
              <w:rPr>
                <w:b/>
              </w:rPr>
              <w:t xml:space="preserve"> </w:t>
            </w:r>
          </w:p>
          <w:p w:rsidR="00EC0884" w:rsidRDefault="00EC0884" w:rsidP="00EC0884">
            <w:pPr>
              <w:pStyle w:val="Paragraphedeliste"/>
              <w:numPr>
                <w:ilvl w:val="0"/>
                <w:numId w:val="34"/>
              </w:numPr>
              <w:spacing w:line="276" w:lineRule="auto"/>
            </w:pPr>
            <w:r w:rsidRPr="00743D4F">
              <w:rPr>
                <w:b/>
              </w:rPr>
              <w:t>L</w:t>
            </w:r>
            <w:r>
              <w:t>orsque nous faisons référence à une situation de détresse ou de stress, celle-ci est très subjective. Ce qui peut être angoissant pour un, ne le sera pas pour un autre.</w:t>
            </w:r>
          </w:p>
          <w:p w:rsidR="00EC0884" w:rsidRDefault="00EC0884" w:rsidP="00EC0884">
            <w:pPr>
              <w:pStyle w:val="Paragraphedeliste"/>
              <w:numPr>
                <w:ilvl w:val="0"/>
                <w:numId w:val="34"/>
              </w:numPr>
              <w:spacing w:line="276" w:lineRule="auto"/>
            </w:pPr>
            <w:r>
              <w:t>La base de sécurité comme contenant et modérateur de stress: l’élève est rassuré par la réaction compréhensive de l’intervenant et son anxiété est apaisée par l’expérience d’être compris.</w:t>
            </w:r>
          </w:p>
          <w:p w:rsidR="00EC0884" w:rsidRDefault="00EC0884" w:rsidP="00EC0884">
            <w:pPr>
              <w:pStyle w:val="Paragraphedeliste"/>
              <w:numPr>
                <w:ilvl w:val="0"/>
                <w:numId w:val="34"/>
              </w:numPr>
              <w:spacing w:line="276" w:lineRule="auto"/>
            </w:pPr>
            <w:r>
              <w:t xml:space="preserve">Le comportement d’attachement : la qualité de l’attachement reflète les capacités de l’intervenant de </w:t>
            </w:r>
            <w:r w:rsidR="00B82231">
              <w:t>reconnaître</w:t>
            </w:r>
            <w:r>
              <w:t xml:space="preserve"> les signaux  que l’élève lance pour obtenir le contact et la proximité, et d’y réagir. </w:t>
            </w:r>
          </w:p>
          <w:p w:rsidR="00EC0884" w:rsidRDefault="00EC0884" w:rsidP="00EC0884">
            <w:pPr>
              <w:pStyle w:val="Paragraphedeliste"/>
              <w:numPr>
                <w:ilvl w:val="0"/>
                <w:numId w:val="34"/>
              </w:numPr>
              <w:spacing w:line="276" w:lineRule="auto"/>
            </w:pPr>
            <w:r>
              <w:t>Dans la situation d’apprentissage, les relations, la tolérance à l’incertitude et la tâche sont reliées. S’engager dans l’activité implique de faire confiance à l’enseignant pour tolérer l’incertitude et dissiper la confusion dans un lieu sûr. L’enseignant et la classe en viennent à représenter la base de sécurité affective.</w:t>
            </w:r>
          </w:p>
          <w:p w:rsidR="00EC0884" w:rsidRDefault="00EC0884" w:rsidP="00EC0884">
            <w:pPr>
              <w:spacing w:line="276" w:lineRule="auto"/>
              <w:jc w:val="both"/>
            </w:pPr>
          </w:p>
          <w:p w:rsidR="002B732F" w:rsidRDefault="00EC0884" w:rsidP="00EC0884">
            <w:pPr>
              <w:jc w:val="both"/>
              <w:rPr>
                <w:sz w:val="20"/>
              </w:rPr>
            </w:pPr>
            <w:r w:rsidRPr="00743D4F">
              <w:rPr>
                <w:sz w:val="20"/>
              </w:rPr>
              <w:t xml:space="preserve">Tiré de : Heather </w:t>
            </w:r>
            <w:proofErr w:type="spellStart"/>
            <w:r w:rsidRPr="00743D4F">
              <w:rPr>
                <w:sz w:val="20"/>
              </w:rPr>
              <w:t>Geddes</w:t>
            </w:r>
            <w:proofErr w:type="spellEnd"/>
            <w:r w:rsidRPr="00743D4F">
              <w:rPr>
                <w:sz w:val="20"/>
              </w:rPr>
              <w:t xml:space="preserve">, </w:t>
            </w:r>
            <w:r w:rsidRPr="00743D4F">
              <w:rPr>
                <w:i/>
                <w:sz w:val="20"/>
              </w:rPr>
              <w:t>Aider les élèves en difficulté d’apprentissage. L’influence de l’attachement sur le comportement en classe</w:t>
            </w:r>
            <w:r w:rsidRPr="00743D4F">
              <w:rPr>
                <w:sz w:val="20"/>
              </w:rPr>
              <w:t>. De Boeck, 2012, p.21 à 26; 43-44; 53</w:t>
            </w:r>
          </w:p>
          <w:p w:rsidR="00EC0884" w:rsidRDefault="00EC0884" w:rsidP="00EC0884">
            <w:pPr>
              <w:jc w:val="both"/>
              <w:rPr>
                <w:sz w:val="20"/>
              </w:rPr>
            </w:pPr>
          </w:p>
          <w:p w:rsidR="00EC0884" w:rsidRDefault="00EC0884" w:rsidP="00EC0884">
            <w:pPr>
              <w:jc w:val="both"/>
              <w:rPr>
                <w:sz w:val="20"/>
              </w:rPr>
            </w:pPr>
          </w:p>
          <w:p w:rsidR="00EC0884" w:rsidRDefault="00EC0884" w:rsidP="00EC0884">
            <w:pPr>
              <w:jc w:val="both"/>
              <w:rPr>
                <w:sz w:val="20"/>
              </w:rPr>
            </w:pPr>
          </w:p>
          <w:p w:rsidR="00EC0884" w:rsidRDefault="00EC0884" w:rsidP="00EC0884">
            <w:pPr>
              <w:jc w:val="both"/>
              <w:rPr>
                <w:sz w:val="20"/>
              </w:rPr>
            </w:pPr>
          </w:p>
          <w:p w:rsidR="00EC0884" w:rsidRPr="00EC0884" w:rsidRDefault="00EC0884" w:rsidP="00EC0884">
            <w:pPr>
              <w:jc w:val="both"/>
              <w:rPr>
                <w:sz w:val="20"/>
              </w:rPr>
            </w:pPr>
          </w:p>
        </w:tc>
      </w:tr>
      <w:tr w:rsidR="002B732F" w:rsidTr="002B732F">
        <w:trPr>
          <w:trHeight w:val="701"/>
        </w:trPr>
        <w:tc>
          <w:tcPr>
            <w:tcW w:w="1418" w:type="dxa"/>
            <w:vAlign w:val="center"/>
          </w:tcPr>
          <w:p w:rsidR="002B732F" w:rsidRPr="003C2027" w:rsidRDefault="002B732F" w:rsidP="002B732F">
            <w:pPr>
              <w:jc w:val="center"/>
              <w:rPr>
                <w:b/>
                <w:sz w:val="24"/>
                <w:szCs w:val="24"/>
              </w:rPr>
            </w:pPr>
            <w:r w:rsidRPr="003C2027">
              <w:rPr>
                <w:b/>
                <w:sz w:val="24"/>
                <w:szCs w:val="24"/>
              </w:rPr>
              <w:lastRenderedPageBreak/>
              <w:t>Profil de l’élève</w:t>
            </w:r>
          </w:p>
        </w:tc>
        <w:tc>
          <w:tcPr>
            <w:tcW w:w="5211" w:type="dxa"/>
            <w:vAlign w:val="center"/>
          </w:tcPr>
          <w:p w:rsidR="002B732F" w:rsidRPr="003C2027" w:rsidRDefault="002B732F" w:rsidP="002B732F">
            <w:pPr>
              <w:jc w:val="center"/>
              <w:rPr>
                <w:b/>
                <w:sz w:val="24"/>
              </w:rPr>
            </w:pPr>
            <w:r w:rsidRPr="003C2027">
              <w:rPr>
                <w:b/>
                <w:sz w:val="24"/>
              </w:rPr>
              <w:t xml:space="preserve">Description des comportements d’attachement </w:t>
            </w:r>
          </w:p>
          <w:p w:rsidR="002B732F" w:rsidRPr="003C2027" w:rsidRDefault="002B732F" w:rsidP="002B732F">
            <w:pPr>
              <w:jc w:val="center"/>
              <w:rPr>
                <w:b/>
                <w:sz w:val="24"/>
              </w:rPr>
            </w:pPr>
            <w:r w:rsidRPr="003C2027">
              <w:rPr>
                <w:b/>
                <w:sz w:val="24"/>
              </w:rPr>
              <w:t>lors d’une situation de stress</w:t>
            </w:r>
          </w:p>
        </w:tc>
        <w:tc>
          <w:tcPr>
            <w:tcW w:w="4995" w:type="dxa"/>
            <w:vAlign w:val="center"/>
          </w:tcPr>
          <w:p w:rsidR="002B732F" w:rsidRPr="003C2027" w:rsidRDefault="002B732F" w:rsidP="002B732F">
            <w:pPr>
              <w:jc w:val="center"/>
              <w:rPr>
                <w:b/>
                <w:sz w:val="24"/>
              </w:rPr>
            </w:pPr>
            <w:r w:rsidRPr="003C2027">
              <w:rPr>
                <w:b/>
                <w:sz w:val="24"/>
              </w:rPr>
              <w:t xml:space="preserve">Histoire développementale </w:t>
            </w:r>
          </w:p>
          <w:p w:rsidR="002B732F" w:rsidRPr="003C2027" w:rsidRDefault="002B732F" w:rsidP="002B732F">
            <w:pPr>
              <w:jc w:val="center"/>
              <w:rPr>
                <w:b/>
                <w:sz w:val="24"/>
              </w:rPr>
            </w:pPr>
            <w:r w:rsidRPr="003C2027">
              <w:rPr>
                <w:b/>
                <w:sz w:val="24"/>
              </w:rPr>
              <w:t>caractéristiques de la figure parentale</w:t>
            </w:r>
          </w:p>
        </w:tc>
        <w:tc>
          <w:tcPr>
            <w:tcW w:w="2835" w:type="dxa"/>
            <w:vAlign w:val="center"/>
          </w:tcPr>
          <w:p w:rsidR="002B732F" w:rsidRPr="003C2027" w:rsidRDefault="002B732F" w:rsidP="002B732F">
            <w:pPr>
              <w:jc w:val="center"/>
              <w:rPr>
                <w:b/>
                <w:sz w:val="24"/>
              </w:rPr>
            </w:pPr>
            <w:r w:rsidRPr="003C2027">
              <w:rPr>
                <w:b/>
                <w:sz w:val="24"/>
              </w:rPr>
              <w:t xml:space="preserve">Modèles internes opérants </w:t>
            </w:r>
          </w:p>
          <w:p w:rsidR="002B732F" w:rsidRPr="003C2027" w:rsidRDefault="002B732F" w:rsidP="002B732F">
            <w:pPr>
              <w:jc w:val="center"/>
              <w:rPr>
                <w:b/>
                <w:sz w:val="24"/>
              </w:rPr>
            </w:pPr>
            <w:r w:rsidRPr="003C2027">
              <w:rPr>
                <w:b/>
                <w:sz w:val="24"/>
              </w:rPr>
              <w:t>de l’élève</w:t>
            </w:r>
          </w:p>
        </w:tc>
      </w:tr>
      <w:tr w:rsidR="002B732F" w:rsidTr="002B732F">
        <w:trPr>
          <w:trHeight w:val="3590"/>
        </w:trPr>
        <w:tc>
          <w:tcPr>
            <w:tcW w:w="1418" w:type="dxa"/>
            <w:vAlign w:val="center"/>
          </w:tcPr>
          <w:p w:rsidR="002B732F" w:rsidRPr="00D86397" w:rsidRDefault="002B732F" w:rsidP="002B732F">
            <w:pPr>
              <w:jc w:val="center"/>
              <w:rPr>
                <w:sz w:val="24"/>
                <w:szCs w:val="24"/>
              </w:rPr>
            </w:pPr>
            <w:proofErr w:type="spellStart"/>
            <w:r>
              <w:rPr>
                <w:sz w:val="24"/>
                <w:szCs w:val="24"/>
              </w:rPr>
              <w:t>Sécure</w:t>
            </w:r>
            <w:proofErr w:type="spellEnd"/>
          </w:p>
        </w:tc>
        <w:tc>
          <w:tcPr>
            <w:tcW w:w="5211" w:type="dxa"/>
          </w:tcPr>
          <w:p w:rsidR="002B732F" w:rsidRDefault="002B732F" w:rsidP="002B732F"/>
          <w:p w:rsidR="002B732F" w:rsidRDefault="002B732F" w:rsidP="002B732F">
            <w:pPr>
              <w:pStyle w:val="Paragraphedeliste"/>
              <w:numPr>
                <w:ilvl w:val="0"/>
                <w:numId w:val="15"/>
              </w:numPr>
              <w:ind w:left="459"/>
            </w:pPr>
            <w:r>
              <w:t>Recherche  la proximité physique lors des réunions</w:t>
            </w:r>
          </w:p>
          <w:p w:rsidR="002B732F" w:rsidRDefault="002B732F" w:rsidP="002B732F">
            <w:pPr>
              <w:pStyle w:val="Paragraphedeliste"/>
              <w:numPr>
                <w:ilvl w:val="0"/>
                <w:numId w:val="15"/>
              </w:numPr>
              <w:ind w:left="459"/>
            </w:pPr>
            <w:r>
              <w:t>A des conversations avec l’adulte sur ce qu’il vit et ressent</w:t>
            </w:r>
          </w:p>
          <w:p w:rsidR="002B732F" w:rsidRDefault="002B732F" w:rsidP="002B732F">
            <w:pPr>
              <w:pStyle w:val="Paragraphedeliste"/>
              <w:numPr>
                <w:ilvl w:val="0"/>
                <w:numId w:val="15"/>
              </w:numPr>
              <w:ind w:left="459"/>
            </w:pPr>
            <w:r>
              <w:t>Est sociable et empathique</w:t>
            </w:r>
          </w:p>
          <w:p w:rsidR="002B732F" w:rsidRDefault="002B732F" w:rsidP="002B732F">
            <w:pPr>
              <w:pStyle w:val="Paragraphedeliste"/>
              <w:numPr>
                <w:ilvl w:val="0"/>
                <w:numId w:val="15"/>
              </w:numPr>
              <w:ind w:left="459"/>
            </w:pPr>
            <w:r>
              <w:t>Est curieux, s’engage dans les activités</w:t>
            </w:r>
          </w:p>
          <w:p w:rsidR="002B732F" w:rsidRDefault="002B732F" w:rsidP="002B732F">
            <w:pPr>
              <w:pStyle w:val="Paragraphedeliste"/>
              <w:numPr>
                <w:ilvl w:val="0"/>
                <w:numId w:val="15"/>
              </w:numPr>
              <w:ind w:left="459"/>
            </w:pPr>
            <w:r>
              <w:t>Persiste devant des difficultés</w:t>
            </w:r>
          </w:p>
          <w:p w:rsidR="002B732F" w:rsidRDefault="002B732F" w:rsidP="002B732F">
            <w:pPr>
              <w:pStyle w:val="Paragraphedeliste"/>
              <w:numPr>
                <w:ilvl w:val="0"/>
                <w:numId w:val="15"/>
              </w:numPr>
              <w:ind w:left="459"/>
            </w:pPr>
            <w:r>
              <w:t>Exprime adéquatement ses émotions</w:t>
            </w:r>
          </w:p>
          <w:p w:rsidR="002B732F" w:rsidRDefault="002B732F" w:rsidP="002B732F">
            <w:pPr>
              <w:pStyle w:val="Paragraphedeliste"/>
              <w:numPr>
                <w:ilvl w:val="0"/>
                <w:numId w:val="15"/>
              </w:numPr>
              <w:ind w:left="459"/>
            </w:pPr>
            <w:r>
              <w:t xml:space="preserve">Peu réagir à la </w:t>
            </w:r>
            <w:r w:rsidR="00B82231">
              <w:t>séparation,</w:t>
            </w:r>
            <w:r>
              <w:t xml:space="preserve"> mais la tolère</w:t>
            </w:r>
          </w:p>
          <w:p w:rsidR="002B732F" w:rsidRDefault="002B732F" w:rsidP="002B732F">
            <w:pPr>
              <w:pStyle w:val="Paragraphedeliste"/>
              <w:numPr>
                <w:ilvl w:val="0"/>
                <w:numId w:val="15"/>
              </w:numPr>
              <w:ind w:left="459"/>
            </w:pPr>
            <w:r>
              <w:t>Accepte d’être accompagné</w:t>
            </w:r>
          </w:p>
          <w:p w:rsidR="002B732F" w:rsidRDefault="002B732F" w:rsidP="002B732F">
            <w:pPr>
              <w:pStyle w:val="Paragraphedeliste"/>
              <w:numPr>
                <w:ilvl w:val="0"/>
                <w:numId w:val="15"/>
              </w:numPr>
              <w:ind w:left="459"/>
            </w:pPr>
            <w:r>
              <w:t>Demande de l’aide à l’adulte en présence</w:t>
            </w:r>
          </w:p>
          <w:p w:rsidR="002B732F" w:rsidRPr="002D5371" w:rsidRDefault="002B732F" w:rsidP="002B732F">
            <w:pPr>
              <w:pStyle w:val="Paragraphedeliste"/>
              <w:numPr>
                <w:ilvl w:val="0"/>
                <w:numId w:val="15"/>
              </w:numPr>
              <w:ind w:left="459"/>
            </w:pPr>
            <w:r>
              <w:t>Lors de situation</w:t>
            </w:r>
            <w:r w:rsidR="00B82231">
              <w:t xml:space="preserve">s </w:t>
            </w:r>
            <w:r>
              <w:t>anxiogènes, recherche le contact de l’adulte de façon adéquate</w:t>
            </w:r>
          </w:p>
        </w:tc>
        <w:tc>
          <w:tcPr>
            <w:tcW w:w="4995" w:type="dxa"/>
          </w:tcPr>
          <w:p w:rsidR="002B732F" w:rsidRDefault="002B732F" w:rsidP="002B732F"/>
          <w:p w:rsidR="002B732F" w:rsidRDefault="002B732F" w:rsidP="002B732F">
            <w:pPr>
              <w:pStyle w:val="Paragraphedeliste"/>
              <w:numPr>
                <w:ilvl w:val="0"/>
                <w:numId w:val="15"/>
              </w:numPr>
              <w:ind w:left="459"/>
            </w:pPr>
            <w:r>
              <w:t>La figure d’attachement est disponible et réconfortante dans les situations de détresse</w:t>
            </w:r>
          </w:p>
          <w:p w:rsidR="002B732F" w:rsidRDefault="002B732F" w:rsidP="002B732F">
            <w:pPr>
              <w:pStyle w:val="Paragraphedeliste"/>
              <w:numPr>
                <w:ilvl w:val="0"/>
                <w:numId w:val="15"/>
              </w:numPr>
              <w:ind w:left="459"/>
            </w:pPr>
            <w:r>
              <w:t>Les besoins de l’enfant sont compris par les adultes qui en prennent soin; ils répondent rapidement et adéquatement quand l’enfant a besoin de protection ou de soutien</w:t>
            </w:r>
          </w:p>
          <w:p w:rsidR="002B732F" w:rsidRDefault="002B732F" w:rsidP="002B732F">
            <w:pPr>
              <w:pStyle w:val="Paragraphedeliste"/>
              <w:numPr>
                <w:ilvl w:val="0"/>
                <w:numId w:val="15"/>
              </w:numPr>
              <w:ind w:left="459"/>
            </w:pPr>
            <w:r>
              <w:t>Les contacts sont chaleureux et affectueux</w:t>
            </w:r>
          </w:p>
          <w:p w:rsidR="002B732F" w:rsidRPr="007B3396" w:rsidRDefault="002B732F" w:rsidP="002B732F">
            <w:pPr>
              <w:pStyle w:val="Paragraphedeliste"/>
              <w:numPr>
                <w:ilvl w:val="0"/>
                <w:numId w:val="15"/>
              </w:numPr>
              <w:ind w:left="459"/>
            </w:pPr>
            <w:r>
              <w:t>Les adultes prennent plaisir au contact avec leur enfant</w:t>
            </w:r>
          </w:p>
        </w:tc>
        <w:tc>
          <w:tcPr>
            <w:tcW w:w="2835" w:type="dxa"/>
          </w:tcPr>
          <w:p w:rsidR="002B732F" w:rsidRDefault="002B732F" w:rsidP="002B732F">
            <w:pPr>
              <w:pStyle w:val="Paragraphedeliste"/>
              <w:ind w:left="317"/>
            </w:pPr>
          </w:p>
          <w:p w:rsidR="002B732F" w:rsidRDefault="002B732F" w:rsidP="002B732F">
            <w:pPr>
              <w:pStyle w:val="Paragraphedeliste"/>
              <w:numPr>
                <w:ilvl w:val="0"/>
                <w:numId w:val="14"/>
              </w:numPr>
              <w:ind w:left="317"/>
            </w:pPr>
            <w:r>
              <w:t>Je suis quelqu’un de valable, je mérite que l’on s’occupe bien de moi.</w:t>
            </w:r>
          </w:p>
          <w:p w:rsidR="002B732F" w:rsidRDefault="002B732F" w:rsidP="002B732F">
            <w:pPr>
              <w:pStyle w:val="Paragraphedeliste"/>
              <w:numPr>
                <w:ilvl w:val="0"/>
                <w:numId w:val="14"/>
              </w:numPr>
              <w:ind w:left="317"/>
            </w:pPr>
            <w:r>
              <w:t>Il y a autour de moi des adultes qui peuvent m’aider et me rassurer lorsque je suis en détresse</w:t>
            </w:r>
          </w:p>
          <w:p w:rsidR="002B732F" w:rsidRDefault="002B732F" w:rsidP="002B732F">
            <w:pPr>
              <w:pStyle w:val="Paragraphedeliste"/>
              <w:numPr>
                <w:ilvl w:val="0"/>
                <w:numId w:val="14"/>
              </w:numPr>
              <w:ind w:left="317"/>
            </w:pPr>
            <w:r>
              <w:t>Mon environnement est un endroit sécuritaire</w:t>
            </w:r>
          </w:p>
        </w:tc>
      </w:tr>
      <w:tr w:rsidR="002B732F" w:rsidTr="002B732F">
        <w:trPr>
          <w:trHeight w:val="556"/>
        </w:trPr>
        <w:tc>
          <w:tcPr>
            <w:tcW w:w="1418" w:type="dxa"/>
            <w:vAlign w:val="center"/>
          </w:tcPr>
          <w:p w:rsidR="002B732F" w:rsidRPr="00D86397" w:rsidRDefault="002B732F" w:rsidP="002B732F">
            <w:pPr>
              <w:jc w:val="center"/>
              <w:rPr>
                <w:sz w:val="24"/>
                <w:szCs w:val="24"/>
              </w:rPr>
            </w:pPr>
            <w:r w:rsidRPr="00D86397">
              <w:rPr>
                <w:sz w:val="24"/>
                <w:szCs w:val="24"/>
              </w:rPr>
              <w:t>Évitant</w:t>
            </w:r>
          </w:p>
          <w:p w:rsidR="002B732F" w:rsidRPr="00D86397" w:rsidRDefault="002B732F" w:rsidP="002B732F">
            <w:pPr>
              <w:jc w:val="center"/>
              <w:rPr>
                <w:i/>
                <w:sz w:val="24"/>
                <w:szCs w:val="24"/>
              </w:rPr>
            </w:pPr>
          </w:p>
        </w:tc>
        <w:tc>
          <w:tcPr>
            <w:tcW w:w="5211" w:type="dxa"/>
          </w:tcPr>
          <w:p w:rsidR="002B732F" w:rsidRPr="006D0C56" w:rsidRDefault="002B732F" w:rsidP="002B732F">
            <w:pPr>
              <w:rPr>
                <w:b/>
                <w:i/>
                <w:sz w:val="4"/>
              </w:rPr>
            </w:pPr>
          </w:p>
          <w:p w:rsidR="002B732F" w:rsidRDefault="002B732F" w:rsidP="002B732F">
            <w:pPr>
              <w:rPr>
                <w:b/>
                <w:i/>
              </w:rPr>
            </w:pPr>
            <w:r w:rsidRPr="00DA5CF4">
              <w:rPr>
                <w:b/>
                <w:i/>
              </w:rPr>
              <w:t>Peur du rejet…</w:t>
            </w:r>
          </w:p>
          <w:p w:rsidR="002B732F" w:rsidRPr="00DA5CF4" w:rsidRDefault="002B732F" w:rsidP="002B732F">
            <w:pPr>
              <w:rPr>
                <w:b/>
              </w:rPr>
            </w:pPr>
          </w:p>
          <w:p w:rsidR="002B732F" w:rsidRDefault="002B732F" w:rsidP="002B732F">
            <w:pPr>
              <w:pStyle w:val="Paragraphedeliste"/>
              <w:numPr>
                <w:ilvl w:val="0"/>
                <w:numId w:val="13"/>
              </w:numPr>
              <w:ind w:left="317"/>
            </w:pPr>
            <w:r>
              <w:t>Se sécurise par lui-même</w:t>
            </w:r>
          </w:p>
          <w:p w:rsidR="002B732F" w:rsidRDefault="002B732F" w:rsidP="002B732F">
            <w:pPr>
              <w:pStyle w:val="Paragraphedeliste"/>
              <w:numPr>
                <w:ilvl w:val="0"/>
                <w:numId w:val="13"/>
              </w:numPr>
              <w:ind w:left="317"/>
            </w:pPr>
            <w:r>
              <w:t>Ne se réfère pas à l’adulte, ne veut pas être aidé</w:t>
            </w:r>
          </w:p>
          <w:p w:rsidR="002B732F" w:rsidRDefault="002B732F" w:rsidP="002B732F">
            <w:pPr>
              <w:pStyle w:val="Paragraphedeliste"/>
              <w:numPr>
                <w:ilvl w:val="0"/>
                <w:numId w:val="13"/>
              </w:numPr>
              <w:ind w:left="317"/>
            </w:pPr>
            <w:r>
              <w:t>Ne veut pas s’expliquer à l’adulte, ne veut pas entrer en relation avec, il évite les interactions avec l’adulte</w:t>
            </w:r>
          </w:p>
          <w:p w:rsidR="002B732F" w:rsidRDefault="002B732F" w:rsidP="002B732F">
            <w:pPr>
              <w:pStyle w:val="Paragraphedeliste"/>
              <w:numPr>
                <w:ilvl w:val="0"/>
                <w:numId w:val="13"/>
              </w:numPr>
              <w:ind w:left="317"/>
            </w:pPr>
            <w:r>
              <w:t>Plus il est mal, moins il le montre</w:t>
            </w:r>
          </w:p>
          <w:p w:rsidR="002B732F" w:rsidRDefault="002B732F" w:rsidP="002B732F">
            <w:pPr>
              <w:pStyle w:val="Paragraphedeliste"/>
              <w:numPr>
                <w:ilvl w:val="0"/>
                <w:numId w:val="13"/>
              </w:numPr>
              <w:ind w:left="317"/>
            </w:pPr>
            <w:r>
              <w:t>Échanges utilitaires avec l’adulte</w:t>
            </w:r>
          </w:p>
          <w:p w:rsidR="002B732F" w:rsidRDefault="002B732F" w:rsidP="002B732F">
            <w:pPr>
              <w:pStyle w:val="Paragraphedeliste"/>
              <w:numPr>
                <w:ilvl w:val="0"/>
                <w:numId w:val="13"/>
              </w:numPr>
              <w:ind w:left="317"/>
            </w:pPr>
            <w:r>
              <w:t>Peu affecté par les séparations</w:t>
            </w:r>
          </w:p>
          <w:p w:rsidR="002B732F" w:rsidRDefault="002B732F" w:rsidP="002B732F">
            <w:pPr>
              <w:pStyle w:val="Paragraphedeliste"/>
              <w:numPr>
                <w:ilvl w:val="0"/>
                <w:numId w:val="13"/>
              </w:numPr>
              <w:ind w:left="317"/>
            </w:pPr>
            <w:r>
              <w:t>Il n’a pas confiance en la disponibilité des adultes, il s’attend à être repoussé</w:t>
            </w:r>
          </w:p>
          <w:p w:rsidR="002B732F" w:rsidRDefault="002B732F" w:rsidP="002B732F">
            <w:pPr>
              <w:pStyle w:val="Paragraphedeliste"/>
              <w:numPr>
                <w:ilvl w:val="0"/>
                <w:numId w:val="13"/>
              </w:numPr>
              <w:ind w:left="317"/>
            </w:pPr>
            <w:r>
              <w:t>Développe trop vite une forme d’autonomie</w:t>
            </w:r>
          </w:p>
          <w:p w:rsidR="002B732F" w:rsidRDefault="002B732F" w:rsidP="002B732F">
            <w:pPr>
              <w:pStyle w:val="Paragraphedeliste"/>
              <w:numPr>
                <w:ilvl w:val="0"/>
                <w:numId w:val="13"/>
              </w:numPr>
              <w:ind w:left="317"/>
            </w:pPr>
            <w:r>
              <w:t>Nie ses propres besoins</w:t>
            </w:r>
          </w:p>
          <w:p w:rsidR="002B732F" w:rsidRDefault="002B732F" w:rsidP="002B732F">
            <w:pPr>
              <w:pStyle w:val="Paragraphedeliste"/>
              <w:numPr>
                <w:ilvl w:val="0"/>
                <w:numId w:val="13"/>
              </w:numPr>
              <w:ind w:left="317"/>
            </w:pPr>
            <w:r>
              <w:t>Émotionnellement distant</w:t>
            </w:r>
          </w:p>
          <w:p w:rsidR="002B732F" w:rsidRDefault="002B732F" w:rsidP="002B732F">
            <w:pPr>
              <w:pStyle w:val="Paragraphedeliste"/>
              <w:numPr>
                <w:ilvl w:val="0"/>
                <w:numId w:val="13"/>
              </w:numPr>
              <w:ind w:left="317"/>
            </w:pPr>
            <w:r>
              <w:t>Dans les moments de détresse, tente de le vivre sans le soutien des autres</w:t>
            </w:r>
          </w:p>
          <w:p w:rsidR="002B732F" w:rsidRDefault="002B732F" w:rsidP="002B732F"/>
          <w:p w:rsidR="00EC0884" w:rsidRDefault="00EC0884" w:rsidP="002B732F"/>
        </w:tc>
        <w:tc>
          <w:tcPr>
            <w:tcW w:w="4995" w:type="dxa"/>
          </w:tcPr>
          <w:p w:rsidR="002B732F" w:rsidRPr="006D0C56" w:rsidRDefault="002B732F" w:rsidP="002B732F">
            <w:pPr>
              <w:rPr>
                <w:i/>
                <w:sz w:val="6"/>
              </w:rPr>
            </w:pPr>
          </w:p>
          <w:p w:rsidR="002B732F" w:rsidRPr="007B3396" w:rsidRDefault="002B732F" w:rsidP="002B732F">
            <w:pPr>
              <w:rPr>
                <w:b/>
                <w:i/>
              </w:rPr>
            </w:pPr>
            <w:r w:rsidRPr="007B3396">
              <w:rPr>
                <w:b/>
                <w:i/>
              </w:rPr>
              <w:t>Difficulté avec la proximité…</w:t>
            </w:r>
          </w:p>
          <w:p w:rsidR="002B732F" w:rsidRPr="00C72350" w:rsidRDefault="002B732F" w:rsidP="002B732F">
            <w:pPr>
              <w:rPr>
                <w:i/>
              </w:rPr>
            </w:pPr>
          </w:p>
          <w:p w:rsidR="002B732F" w:rsidRDefault="002B732F" w:rsidP="002B732F">
            <w:pPr>
              <w:pStyle w:val="Paragraphedeliste"/>
              <w:numPr>
                <w:ilvl w:val="0"/>
                <w:numId w:val="12"/>
              </w:numPr>
              <w:ind w:left="317"/>
            </w:pPr>
            <w:r>
              <w:t>Dans la famille, on ne parle pas des émotions</w:t>
            </w:r>
          </w:p>
          <w:p w:rsidR="002B732F" w:rsidRDefault="002B732F" w:rsidP="002B732F">
            <w:pPr>
              <w:pStyle w:val="Paragraphedeliste"/>
              <w:numPr>
                <w:ilvl w:val="0"/>
                <w:numId w:val="12"/>
              </w:numPr>
              <w:ind w:left="317"/>
            </w:pPr>
            <w:r>
              <w:t>Les figures d’attachement ne sont pas disponibles sur le plan émotif  (renfermés)</w:t>
            </w:r>
          </w:p>
          <w:p w:rsidR="002B732F" w:rsidRDefault="002B732F" w:rsidP="002B732F">
            <w:pPr>
              <w:pStyle w:val="Paragraphedeliste"/>
              <w:numPr>
                <w:ilvl w:val="0"/>
                <w:numId w:val="12"/>
              </w:numPr>
              <w:ind w:left="317"/>
            </w:pPr>
            <w:r>
              <w:t>Le donneur de soins vit un malaise devant la proximité physique et émotionnelle avec l’enfant</w:t>
            </w:r>
          </w:p>
          <w:p w:rsidR="002B732F" w:rsidRDefault="002B732F" w:rsidP="002B732F">
            <w:pPr>
              <w:pStyle w:val="Paragraphedeliste"/>
              <w:numPr>
                <w:ilvl w:val="0"/>
                <w:numId w:val="12"/>
              </w:numPr>
              <w:ind w:left="317"/>
            </w:pPr>
            <w:r>
              <w:t xml:space="preserve">Les enfants s’occupent seuls </w:t>
            </w:r>
          </w:p>
          <w:p w:rsidR="002B732F" w:rsidRDefault="002B732F" w:rsidP="002B732F">
            <w:pPr>
              <w:pStyle w:val="Paragraphedeliste"/>
              <w:numPr>
                <w:ilvl w:val="0"/>
                <w:numId w:val="12"/>
              </w:numPr>
              <w:ind w:left="317"/>
            </w:pPr>
            <w:r>
              <w:t>Il ne faut surtout pas déranger les adultes</w:t>
            </w:r>
          </w:p>
          <w:p w:rsidR="002B732F" w:rsidRDefault="002B732F" w:rsidP="002B732F">
            <w:pPr>
              <w:pStyle w:val="Paragraphedeliste"/>
              <w:numPr>
                <w:ilvl w:val="0"/>
                <w:numId w:val="12"/>
              </w:numPr>
              <w:ind w:left="317"/>
            </w:pPr>
            <w:r>
              <w:t>La figure d’attachement ignore les signaux de détresse qu’elle estime non justifiés et les demandes d’affection</w:t>
            </w:r>
          </w:p>
          <w:p w:rsidR="002B732F" w:rsidRDefault="002B732F" w:rsidP="002B732F">
            <w:pPr>
              <w:pStyle w:val="Paragraphedeliste"/>
              <w:numPr>
                <w:ilvl w:val="0"/>
                <w:numId w:val="12"/>
              </w:numPr>
              <w:ind w:left="317"/>
            </w:pPr>
            <w:r>
              <w:t>Parent centré sur la performance</w:t>
            </w:r>
          </w:p>
          <w:p w:rsidR="002B732F" w:rsidRDefault="002B732F" w:rsidP="002B732F">
            <w:pPr>
              <w:pStyle w:val="Paragraphedeliste"/>
              <w:numPr>
                <w:ilvl w:val="0"/>
                <w:numId w:val="12"/>
              </w:numPr>
              <w:ind w:left="317"/>
            </w:pPr>
            <w:r>
              <w:t>Les transitions/séparations sont rapides et peu préparées (peu d’affection)</w:t>
            </w:r>
          </w:p>
        </w:tc>
        <w:tc>
          <w:tcPr>
            <w:tcW w:w="2835" w:type="dxa"/>
          </w:tcPr>
          <w:p w:rsidR="002B732F" w:rsidRDefault="002B732F" w:rsidP="002B732F">
            <w:pPr>
              <w:pStyle w:val="Paragraphedeliste"/>
              <w:ind w:left="317"/>
            </w:pPr>
          </w:p>
          <w:p w:rsidR="002B732F" w:rsidRDefault="002B732F" w:rsidP="002B732F">
            <w:pPr>
              <w:pStyle w:val="Paragraphedeliste"/>
              <w:numPr>
                <w:ilvl w:val="0"/>
                <w:numId w:val="11"/>
              </w:numPr>
              <w:ind w:left="317"/>
            </w:pPr>
            <w:r>
              <w:t>Si je manifeste que j’ai besoin de quelqu’un ou que je suis en détresse, je risque fort de déranger et d’être rejeté</w:t>
            </w:r>
          </w:p>
          <w:p w:rsidR="002B732F" w:rsidRDefault="002B732F" w:rsidP="002B732F">
            <w:pPr>
              <w:pStyle w:val="Paragraphedeliste"/>
              <w:numPr>
                <w:ilvl w:val="0"/>
                <w:numId w:val="11"/>
              </w:numPr>
              <w:ind w:left="317"/>
            </w:pPr>
            <w:r>
              <w:t>Je dois trouver une solution par moi-même</w:t>
            </w:r>
          </w:p>
          <w:p w:rsidR="002B732F" w:rsidRDefault="002B732F" w:rsidP="002B732F">
            <w:pPr>
              <w:pStyle w:val="Paragraphedeliste"/>
              <w:numPr>
                <w:ilvl w:val="0"/>
                <w:numId w:val="11"/>
              </w:numPr>
              <w:ind w:left="317"/>
            </w:pPr>
            <w:r>
              <w:t xml:space="preserve">Il vaut mieux cacher mes sentiments négatifs et ne compter que sur soi, car quand je le fais, la tension et le stress </w:t>
            </w:r>
            <w:r w:rsidR="00B82231">
              <w:t>augmentent</w:t>
            </w:r>
          </w:p>
        </w:tc>
      </w:tr>
      <w:tr w:rsidR="002B732F" w:rsidTr="002B732F">
        <w:trPr>
          <w:trHeight w:val="990"/>
        </w:trPr>
        <w:tc>
          <w:tcPr>
            <w:tcW w:w="1418" w:type="dxa"/>
            <w:vAlign w:val="center"/>
          </w:tcPr>
          <w:p w:rsidR="002B732F" w:rsidRPr="003C2027" w:rsidRDefault="002B732F" w:rsidP="002B732F">
            <w:pPr>
              <w:rPr>
                <w:b/>
                <w:sz w:val="24"/>
                <w:szCs w:val="24"/>
              </w:rPr>
            </w:pPr>
            <w:r w:rsidRPr="003C2027">
              <w:rPr>
                <w:b/>
                <w:sz w:val="24"/>
                <w:szCs w:val="24"/>
              </w:rPr>
              <w:lastRenderedPageBreak/>
              <w:t>Profil de l’élève</w:t>
            </w:r>
          </w:p>
        </w:tc>
        <w:tc>
          <w:tcPr>
            <w:tcW w:w="5211" w:type="dxa"/>
            <w:vAlign w:val="center"/>
          </w:tcPr>
          <w:p w:rsidR="002B732F" w:rsidRPr="003C2027" w:rsidRDefault="002B732F" w:rsidP="002B732F">
            <w:pPr>
              <w:jc w:val="center"/>
              <w:rPr>
                <w:b/>
                <w:sz w:val="24"/>
              </w:rPr>
            </w:pPr>
            <w:r w:rsidRPr="003C2027">
              <w:rPr>
                <w:b/>
                <w:sz w:val="24"/>
              </w:rPr>
              <w:t xml:space="preserve">Description des comportements d’attachement </w:t>
            </w:r>
          </w:p>
          <w:p w:rsidR="002B732F" w:rsidRPr="003C2027" w:rsidRDefault="002B732F" w:rsidP="002B732F">
            <w:pPr>
              <w:jc w:val="center"/>
              <w:rPr>
                <w:b/>
                <w:sz w:val="24"/>
              </w:rPr>
            </w:pPr>
            <w:r w:rsidRPr="003C2027">
              <w:rPr>
                <w:b/>
                <w:sz w:val="24"/>
              </w:rPr>
              <w:t>lors d’une situation de stress</w:t>
            </w:r>
          </w:p>
        </w:tc>
        <w:tc>
          <w:tcPr>
            <w:tcW w:w="4995" w:type="dxa"/>
            <w:vAlign w:val="center"/>
          </w:tcPr>
          <w:p w:rsidR="002B732F" w:rsidRPr="003C2027" w:rsidRDefault="002B732F" w:rsidP="002B732F">
            <w:pPr>
              <w:jc w:val="center"/>
              <w:rPr>
                <w:b/>
                <w:sz w:val="24"/>
              </w:rPr>
            </w:pPr>
            <w:r w:rsidRPr="003C2027">
              <w:rPr>
                <w:b/>
                <w:sz w:val="24"/>
              </w:rPr>
              <w:t xml:space="preserve">Histoire développementale </w:t>
            </w:r>
          </w:p>
          <w:p w:rsidR="002B732F" w:rsidRPr="003C2027" w:rsidRDefault="002B732F" w:rsidP="002B732F">
            <w:pPr>
              <w:jc w:val="center"/>
              <w:rPr>
                <w:b/>
                <w:sz w:val="24"/>
              </w:rPr>
            </w:pPr>
            <w:r w:rsidRPr="003C2027">
              <w:rPr>
                <w:b/>
                <w:sz w:val="24"/>
              </w:rPr>
              <w:t>caractéristiques de la figure parentale</w:t>
            </w:r>
          </w:p>
        </w:tc>
        <w:tc>
          <w:tcPr>
            <w:tcW w:w="2835" w:type="dxa"/>
            <w:vAlign w:val="center"/>
          </w:tcPr>
          <w:p w:rsidR="002B732F" w:rsidRPr="003C2027" w:rsidRDefault="002B732F" w:rsidP="002B732F">
            <w:pPr>
              <w:jc w:val="center"/>
              <w:rPr>
                <w:b/>
                <w:sz w:val="24"/>
              </w:rPr>
            </w:pPr>
            <w:r w:rsidRPr="003C2027">
              <w:rPr>
                <w:b/>
                <w:sz w:val="24"/>
              </w:rPr>
              <w:t xml:space="preserve">Modèles internes opérants </w:t>
            </w:r>
          </w:p>
          <w:p w:rsidR="002B732F" w:rsidRPr="003C2027" w:rsidRDefault="002B732F" w:rsidP="002B732F">
            <w:pPr>
              <w:jc w:val="center"/>
              <w:rPr>
                <w:b/>
                <w:sz w:val="24"/>
              </w:rPr>
            </w:pPr>
            <w:r w:rsidRPr="003C2027">
              <w:rPr>
                <w:b/>
                <w:sz w:val="24"/>
              </w:rPr>
              <w:t>de l’élève</w:t>
            </w:r>
          </w:p>
        </w:tc>
      </w:tr>
      <w:tr w:rsidR="002B732F" w:rsidTr="002B732F">
        <w:trPr>
          <w:trHeight w:val="4742"/>
        </w:trPr>
        <w:tc>
          <w:tcPr>
            <w:tcW w:w="1418" w:type="dxa"/>
            <w:vAlign w:val="center"/>
          </w:tcPr>
          <w:p w:rsidR="002B732F" w:rsidRPr="00D86397" w:rsidRDefault="002B732F" w:rsidP="002B732F">
            <w:pPr>
              <w:jc w:val="center"/>
              <w:rPr>
                <w:sz w:val="24"/>
                <w:szCs w:val="24"/>
              </w:rPr>
            </w:pPr>
            <w:r w:rsidRPr="00D86397">
              <w:rPr>
                <w:sz w:val="24"/>
                <w:szCs w:val="24"/>
              </w:rPr>
              <w:t>Ambivalent</w:t>
            </w:r>
          </w:p>
          <w:p w:rsidR="002B732F" w:rsidRPr="00D86397" w:rsidRDefault="002B732F" w:rsidP="002B732F">
            <w:pPr>
              <w:jc w:val="center"/>
              <w:rPr>
                <w:i/>
                <w:sz w:val="24"/>
                <w:szCs w:val="24"/>
              </w:rPr>
            </w:pPr>
          </w:p>
        </w:tc>
        <w:tc>
          <w:tcPr>
            <w:tcW w:w="5211" w:type="dxa"/>
          </w:tcPr>
          <w:p w:rsidR="002B732F" w:rsidRPr="005163DC" w:rsidRDefault="002B732F" w:rsidP="002B732F">
            <w:pPr>
              <w:rPr>
                <w:b/>
                <w:i/>
                <w:sz w:val="8"/>
              </w:rPr>
            </w:pPr>
          </w:p>
          <w:p w:rsidR="002B732F" w:rsidRPr="00DA5CF4" w:rsidRDefault="002B732F" w:rsidP="002B732F">
            <w:pPr>
              <w:rPr>
                <w:b/>
              </w:rPr>
            </w:pPr>
            <w:r w:rsidRPr="00DA5CF4">
              <w:rPr>
                <w:b/>
                <w:i/>
              </w:rPr>
              <w:t>Peur de l’abandon…</w:t>
            </w:r>
          </w:p>
          <w:p w:rsidR="002B732F" w:rsidRDefault="002B732F" w:rsidP="002B732F">
            <w:pPr>
              <w:pStyle w:val="Paragraphedeliste"/>
              <w:numPr>
                <w:ilvl w:val="0"/>
                <w:numId w:val="16"/>
              </w:numPr>
              <w:ind w:left="459"/>
            </w:pPr>
            <w:r>
              <w:t>Il a besoin d’une dose de proximité; comportements qui obligent à la proximité de l’adulte et maintenir son attention</w:t>
            </w:r>
          </w:p>
          <w:p w:rsidR="002B732F" w:rsidRDefault="002B732F" w:rsidP="002B732F">
            <w:pPr>
              <w:pStyle w:val="Paragraphedeliste"/>
              <w:numPr>
                <w:ilvl w:val="0"/>
                <w:numId w:val="16"/>
              </w:numPr>
              <w:ind w:left="459"/>
            </w:pPr>
            <w:r>
              <w:t>Très dérangeant et exaspérant</w:t>
            </w:r>
          </w:p>
          <w:p w:rsidR="002B732F" w:rsidRDefault="002B732F" w:rsidP="002B732F">
            <w:pPr>
              <w:pStyle w:val="Paragraphedeliste"/>
              <w:numPr>
                <w:ilvl w:val="0"/>
                <w:numId w:val="16"/>
              </w:numPr>
              <w:ind w:left="459"/>
            </w:pPr>
            <w:r>
              <w:t>Négocie sans fin</w:t>
            </w:r>
          </w:p>
          <w:p w:rsidR="002B732F" w:rsidRDefault="002B732F" w:rsidP="002B732F">
            <w:pPr>
              <w:pStyle w:val="Paragraphedeliste"/>
              <w:numPr>
                <w:ilvl w:val="0"/>
                <w:numId w:val="16"/>
              </w:numPr>
              <w:ind w:left="459"/>
            </w:pPr>
            <w:r>
              <w:t>Difficulté à réguler les émotions : anxieux et colérique</w:t>
            </w:r>
          </w:p>
          <w:p w:rsidR="002B732F" w:rsidRDefault="002B732F" w:rsidP="002B732F">
            <w:pPr>
              <w:pStyle w:val="Paragraphedeliste"/>
              <w:numPr>
                <w:ilvl w:val="0"/>
                <w:numId w:val="16"/>
              </w:numPr>
              <w:ind w:left="459"/>
            </w:pPr>
            <w:r>
              <w:t>Toujours insatisfait, très irritable, se plaint beaucoup</w:t>
            </w:r>
          </w:p>
          <w:p w:rsidR="002B732F" w:rsidRDefault="002B732F" w:rsidP="002B732F">
            <w:pPr>
              <w:pStyle w:val="Paragraphedeliste"/>
              <w:numPr>
                <w:ilvl w:val="0"/>
                <w:numId w:val="16"/>
              </w:numPr>
              <w:ind w:left="459"/>
            </w:pPr>
            <w:r>
              <w:t>Pour s’apaiser, il s’agite</w:t>
            </w:r>
          </w:p>
          <w:p w:rsidR="002B732F" w:rsidRDefault="002B732F" w:rsidP="002B732F">
            <w:pPr>
              <w:pStyle w:val="Paragraphedeliste"/>
              <w:numPr>
                <w:ilvl w:val="0"/>
                <w:numId w:val="16"/>
              </w:numPr>
              <w:ind w:left="459"/>
            </w:pPr>
            <w:r>
              <w:t>Il doute de la disponibilité de la figure d’attachement, il est angoissé lors d’une séparation et peu devenir extrêmement perturbé</w:t>
            </w:r>
          </w:p>
          <w:p w:rsidR="002B732F" w:rsidRDefault="002B732F" w:rsidP="002B732F">
            <w:pPr>
              <w:pStyle w:val="Paragraphedeliste"/>
              <w:numPr>
                <w:ilvl w:val="0"/>
                <w:numId w:val="16"/>
              </w:numPr>
              <w:ind w:left="459"/>
            </w:pPr>
            <w:r>
              <w:t>Son mode de comportement semble dominé par l’anxiété de séparation</w:t>
            </w:r>
          </w:p>
        </w:tc>
        <w:tc>
          <w:tcPr>
            <w:tcW w:w="4995" w:type="dxa"/>
          </w:tcPr>
          <w:p w:rsidR="002B732F" w:rsidRPr="005163DC" w:rsidRDefault="002B732F" w:rsidP="002B732F">
            <w:pPr>
              <w:rPr>
                <w:b/>
                <w:i/>
                <w:sz w:val="2"/>
              </w:rPr>
            </w:pPr>
          </w:p>
          <w:p w:rsidR="002B732F" w:rsidRPr="007B3396" w:rsidRDefault="002B732F" w:rsidP="002B732F">
            <w:pPr>
              <w:rPr>
                <w:b/>
                <w:i/>
              </w:rPr>
            </w:pPr>
            <w:r w:rsidRPr="007B3396">
              <w:rPr>
                <w:b/>
                <w:i/>
              </w:rPr>
              <w:t>Difficulté avec l’éloignement…</w:t>
            </w:r>
          </w:p>
          <w:p w:rsidR="002B732F" w:rsidRDefault="002B732F" w:rsidP="002B732F">
            <w:pPr>
              <w:pStyle w:val="Paragraphedeliste"/>
              <w:numPr>
                <w:ilvl w:val="0"/>
                <w:numId w:val="17"/>
              </w:numPr>
              <w:ind w:left="317"/>
            </w:pPr>
            <w:r>
              <w:t>Dans la famille, on craint plus que tout de s’aventurer  et on empêche les enfants d’explorer. L’adulte trouve la séparation d’avec son enfant difficile</w:t>
            </w:r>
          </w:p>
          <w:p w:rsidR="002B732F" w:rsidRDefault="002B732F" w:rsidP="002B732F">
            <w:pPr>
              <w:pStyle w:val="Paragraphedeliste"/>
              <w:numPr>
                <w:ilvl w:val="0"/>
                <w:numId w:val="17"/>
              </w:numPr>
              <w:ind w:left="317"/>
            </w:pPr>
            <w:r>
              <w:t xml:space="preserve">Les adultes ont un caractère bouillonnant, énergique et sont souvent contrariés. On se demande toujours sur quel pied danser avec eux </w:t>
            </w:r>
          </w:p>
          <w:p w:rsidR="002B732F" w:rsidRDefault="002B732F" w:rsidP="002B732F">
            <w:pPr>
              <w:pStyle w:val="Paragraphedeliste"/>
              <w:numPr>
                <w:ilvl w:val="0"/>
                <w:numId w:val="17"/>
              </w:numPr>
              <w:ind w:left="317"/>
            </w:pPr>
            <w:r>
              <w:t>La figure d’attachement est incohérente et imprévisible : peu sensible au vécu de l’</w:t>
            </w:r>
            <w:r w:rsidR="00B82231">
              <w:t>enfant,</w:t>
            </w:r>
            <w:r>
              <w:t xml:space="preserve"> mais apprécie le contact physique</w:t>
            </w:r>
          </w:p>
          <w:p w:rsidR="002B732F" w:rsidRDefault="002B732F" w:rsidP="002B732F">
            <w:pPr>
              <w:pStyle w:val="Paragraphedeliste"/>
              <w:numPr>
                <w:ilvl w:val="0"/>
                <w:numId w:val="17"/>
              </w:numPr>
              <w:ind w:left="317"/>
            </w:pPr>
            <w:r>
              <w:t xml:space="preserve">Peut avoir vécu des séparations imprévisibles </w:t>
            </w:r>
          </w:p>
          <w:p w:rsidR="00B82231" w:rsidRDefault="002B732F" w:rsidP="002B732F">
            <w:pPr>
              <w:pStyle w:val="Paragraphedeliste"/>
              <w:numPr>
                <w:ilvl w:val="0"/>
                <w:numId w:val="17"/>
              </w:numPr>
              <w:ind w:left="317"/>
              <w:rPr>
                <w:i/>
              </w:rPr>
            </w:pPr>
            <w:r>
              <w:t>La figure d’attachement se montre parfois réceptive aux besoins de l’enfant et à d’autres moments, les ignore (mais elle n</w:t>
            </w:r>
            <w:r w:rsidR="00B82231">
              <w:rPr>
                <w:i/>
              </w:rPr>
              <w:t>e le rejette pas)</w:t>
            </w:r>
          </w:p>
          <w:p w:rsidR="002B732F" w:rsidRDefault="002B732F" w:rsidP="002B732F">
            <w:pPr>
              <w:pStyle w:val="Paragraphedeliste"/>
              <w:numPr>
                <w:ilvl w:val="0"/>
                <w:numId w:val="17"/>
              </w:numPr>
              <w:ind w:left="317"/>
            </w:pPr>
            <w:r>
              <w:t>Parents admiratifs devant leur enfant, accepte et normalise les comportements répréhensibles</w:t>
            </w:r>
          </w:p>
        </w:tc>
        <w:tc>
          <w:tcPr>
            <w:tcW w:w="2835" w:type="dxa"/>
          </w:tcPr>
          <w:p w:rsidR="002B732F" w:rsidRDefault="002B732F" w:rsidP="002B732F"/>
          <w:p w:rsidR="002B732F" w:rsidRDefault="002B732F" w:rsidP="002B732F">
            <w:pPr>
              <w:pStyle w:val="Paragraphedeliste"/>
              <w:numPr>
                <w:ilvl w:val="0"/>
                <w:numId w:val="17"/>
              </w:numPr>
              <w:ind w:left="317"/>
            </w:pPr>
            <w:r>
              <w:t>Je ne sais jamais si je vais avoir une réponse à mes besoins.</w:t>
            </w:r>
          </w:p>
          <w:p w:rsidR="002B732F" w:rsidRDefault="002B732F" w:rsidP="002B732F">
            <w:pPr>
              <w:pStyle w:val="Paragraphedeliste"/>
              <w:numPr>
                <w:ilvl w:val="0"/>
                <w:numId w:val="17"/>
              </w:numPr>
              <w:ind w:left="317"/>
            </w:pPr>
            <w:r>
              <w:t>Je ne sais jamais à quoi m’attendre ce qui me rend anxieux et colérique</w:t>
            </w:r>
          </w:p>
          <w:p w:rsidR="002B732F" w:rsidRDefault="002B732F" w:rsidP="002B732F">
            <w:pPr>
              <w:pStyle w:val="Paragraphedeliste"/>
              <w:numPr>
                <w:ilvl w:val="0"/>
                <w:numId w:val="17"/>
              </w:numPr>
              <w:ind w:left="317"/>
            </w:pPr>
            <w:r>
              <w:t>C’est seulement quand je crie haut et fort que quelqu’un s’occupe de moi.</w:t>
            </w:r>
          </w:p>
          <w:p w:rsidR="002B732F" w:rsidRDefault="002B732F" w:rsidP="002B732F">
            <w:pPr>
              <w:pStyle w:val="Paragraphedeliste"/>
              <w:numPr>
                <w:ilvl w:val="0"/>
                <w:numId w:val="17"/>
              </w:numPr>
              <w:ind w:left="317"/>
            </w:pPr>
            <w:r>
              <w:t>Je m’arrange pour ne pas qu’on m’oublie, j’attire l’attention de l’adulte = affection</w:t>
            </w:r>
          </w:p>
          <w:p w:rsidR="002B732F" w:rsidRDefault="002B732F" w:rsidP="002B732F">
            <w:pPr>
              <w:pStyle w:val="Paragraphedeliste"/>
              <w:numPr>
                <w:ilvl w:val="0"/>
                <w:numId w:val="17"/>
              </w:numPr>
              <w:ind w:left="317"/>
            </w:pPr>
            <w:r>
              <w:t>Je ne peux pas m’</w:t>
            </w:r>
            <w:r w:rsidR="00B82231">
              <w:t>éloigner,</w:t>
            </w:r>
            <w:r>
              <w:t xml:space="preserve"> car je risque de manquer un moment d’affection</w:t>
            </w:r>
          </w:p>
        </w:tc>
      </w:tr>
      <w:tr w:rsidR="002B732F" w:rsidTr="002B732F">
        <w:trPr>
          <w:trHeight w:val="565"/>
        </w:trPr>
        <w:tc>
          <w:tcPr>
            <w:tcW w:w="1418" w:type="dxa"/>
            <w:vAlign w:val="center"/>
          </w:tcPr>
          <w:p w:rsidR="002B732F" w:rsidRPr="00D86397" w:rsidRDefault="002B732F" w:rsidP="002B732F">
            <w:pPr>
              <w:jc w:val="center"/>
              <w:rPr>
                <w:sz w:val="24"/>
                <w:szCs w:val="24"/>
              </w:rPr>
            </w:pPr>
            <w:r w:rsidRPr="00D86397">
              <w:rPr>
                <w:sz w:val="24"/>
                <w:szCs w:val="24"/>
              </w:rPr>
              <w:t>Désorganisé</w:t>
            </w:r>
          </w:p>
          <w:p w:rsidR="002B732F" w:rsidRPr="00D86397" w:rsidRDefault="002B732F" w:rsidP="002B732F">
            <w:pPr>
              <w:jc w:val="center"/>
              <w:rPr>
                <w:i/>
                <w:sz w:val="24"/>
                <w:szCs w:val="24"/>
              </w:rPr>
            </w:pPr>
          </w:p>
        </w:tc>
        <w:tc>
          <w:tcPr>
            <w:tcW w:w="5211" w:type="dxa"/>
          </w:tcPr>
          <w:p w:rsidR="002B732F" w:rsidRPr="00EA263A" w:rsidRDefault="002B732F" w:rsidP="002B732F">
            <w:pPr>
              <w:rPr>
                <w:b/>
                <w:i/>
                <w:sz w:val="8"/>
              </w:rPr>
            </w:pPr>
          </w:p>
          <w:p w:rsidR="002B732F" w:rsidRDefault="002B732F" w:rsidP="002B732F">
            <w:pPr>
              <w:rPr>
                <w:b/>
                <w:i/>
              </w:rPr>
            </w:pPr>
            <w:r w:rsidRPr="00DA5CF4">
              <w:rPr>
                <w:b/>
                <w:i/>
              </w:rPr>
              <w:t>Les adultes sont dangereux…</w:t>
            </w:r>
          </w:p>
          <w:p w:rsidR="002B732F" w:rsidRPr="005163DC" w:rsidRDefault="002B732F" w:rsidP="002B732F">
            <w:pPr>
              <w:rPr>
                <w:b/>
                <w:sz w:val="6"/>
              </w:rPr>
            </w:pPr>
          </w:p>
          <w:p w:rsidR="002B732F" w:rsidRDefault="002B732F" w:rsidP="002B732F">
            <w:pPr>
              <w:pStyle w:val="Paragraphedeliste"/>
              <w:numPr>
                <w:ilvl w:val="0"/>
                <w:numId w:val="18"/>
              </w:numPr>
              <w:ind w:left="459"/>
            </w:pPr>
            <w:r>
              <w:t>Il prend le contrôle pour s’apaiser, c’est une question de survie. Si on l’empêche de prendre le contrôle, il se désorganise.</w:t>
            </w:r>
          </w:p>
          <w:p w:rsidR="002B732F" w:rsidRDefault="002B732F" w:rsidP="002B732F">
            <w:pPr>
              <w:pStyle w:val="Paragraphedeliste"/>
              <w:numPr>
                <w:ilvl w:val="0"/>
                <w:numId w:val="18"/>
              </w:numPr>
              <w:ind w:left="459"/>
            </w:pPr>
            <w:r>
              <w:t>Comportements contradictoires  d’approche et d’évitement</w:t>
            </w:r>
          </w:p>
          <w:p w:rsidR="002B732F" w:rsidRDefault="002B732F" w:rsidP="002B732F">
            <w:pPr>
              <w:pStyle w:val="Paragraphedeliste"/>
              <w:numPr>
                <w:ilvl w:val="0"/>
                <w:numId w:val="18"/>
              </w:numPr>
              <w:ind w:left="459"/>
            </w:pPr>
            <w:r>
              <w:t>Ne semble pas avoir de stratégie cohérente pour gérer le stress</w:t>
            </w:r>
          </w:p>
          <w:p w:rsidR="002B732F" w:rsidRDefault="002B732F" w:rsidP="002B732F">
            <w:pPr>
              <w:pStyle w:val="Paragraphedeliste"/>
              <w:numPr>
                <w:ilvl w:val="0"/>
                <w:numId w:val="18"/>
              </w:numPr>
              <w:ind w:left="459"/>
            </w:pPr>
            <w:r>
              <w:t xml:space="preserve">Veut tout décider, attitude </w:t>
            </w:r>
            <w:proofErr w:type="spellStart"/>
            <w:r>
              <w:t>contrôlante</w:t>
            </w:r>
            <w:proofErr w:type="spellEnd"/>
          </w:p>
          <w:p w:rsidR="002B732F" w:rsidRDefault="002B732F" w:rsidP="002B732F">
            <w:pPr>
              <w:pStyle w:val="Paragraphedeliste"/>
              <w:numPr>
                <w:ilvl w:val="0"/>
                <w:numId w:val="18"/>
              </w:numPr>
              <w:ind w:left="459"/>
            </w:pPr>
            <w:r>
              <w:t xml:space="preserve">Il sait tout, </w:t>
            </w:r>
            <w:r w:rsidR="00B82231">
              <w:t>connaît</w:t>
            </w:r>
            <w:r>
              <w:t xml:space="preserve"> comment ça marche</w:t>
            </w:r>
          </w:p>
          <w:p w:rsidR="002B732F" w:rsidRDefault="002B732F" w:rsidP="002B732F">
            <w:pPr>
              <w:pStyle w:val="Paragraphedeliste"/>
              <w:numPr>
                <w:ilvl w:val="0"/>
                <w:numId w:val="18"/>
              </w:numPr>
              <w:ind w:left="459"/>
            </w:pPr>
            <w:r>
              <w:t>Peut être très serviable</w:t>
            </w:r>
          </w:p>
          <w:p w:rsidR="002B732F" w:rsidRDefault="002B732F" w:rsidP="002B732F">
            <w:pPr>
              <w:pStyle w:val="Paragraphedeliste"/>
              <w:numPr>
                <w:ilvl w:val="0"/>
                <w:numId w:val="18"/>
              </w:numPr>
              <w:ind w:left="459"/>
            </w:pPr>
            <w:r>
              <w:t xml:space="preserve">Enfants très </w:t>
            </w:r>
            <w:r w:rsidR="00B82231">
              <w:t>imprévisibles</w:t>
            </w:r>
          </w:p>
          <w:p w:rsidR="002B732F" w:rsidRDefault="002B732F" w:rsidP="002B732F">
            <w:pPr>
              <w:pStyle w:val="Paragraphedeliste"/>
              <w:numPr>
                <w:ilvl w:val="0"/>
                <w:numId w:val="18"/>
              </w:numPr>
              <w:ind w:left="459"/>
            </w:pPr>
            <w:r>
              <w:t>Il rejette l’adulte ou s’efforce de lui faire plaisir</w:t>
            </w:r>
          </w:p>
          <w:p w:rsidR="002B732F" w:rsidRDefault="002B732F" w:rsidP="002B732F">
            <w:pPr>
              <w:pStyle w:val="Paragraphedeliste"/>
              <w:numPr>
                <w:ilvl w:val="0"/>
                <w:numId w:val="18"/>
              </w:numPr>
              <w:ind w:left="459"/>
            </w:pPr>
            <w:r>
              <w:t>En l’absence d’une base de sécurité émotionnelle, il reste dans un état d’excitation très élevé avec peu de capacité d’autorégulation</w:t>
            </w:r>
          </w:p>
        </w:tc>
        <w:tc>
          <w:tcPr>
            <w:tcW w:w="4995" w:type="dxa"/>
          </w:tcPr>
          <w:p w:rsidR="002B732F" w:rsidRPr="005163DC" w:rsidRDefault="002B732F" w:rsidP="002B732F">
            <w:pPr>
              <w:rPr>
                <w:b/>
                <w:i/>
                <w:sz w:val="14"/>
              </w:rPr>
            </w:pPr>
          </w:p>
          <w:p w:rsidR="002B732F" w:rsidRDefault="002B732F" w:rsidP="002B732F">
            <w:pPr>
              <w:rPr>
                <w:b/>
                <w:i/>
              </w:rPr>
            </w:pPr>
            <w:r w:rsidRPr="007B3396">
              <w:rPr>
                <w:b/>
                <w:i/>
              </w:rPr>
              <w:t>Difficulté avec la prise en charge…</w:t>
            </w:r>
          </w:p>
          <w:p w:rsidR="002B732F" w:rsidRPr="00EA263A" w:rsidRDefault="002B732F" w:rsidP="002B732F">
            <w:pPr>
              <w:rPr>
                <w:b/>
                <w:i/>
                <w:sz w:val="18"/>
              </w:rPr>
            </w:pPr>
          </w:p>
          <w:p w:rsidR="002B732F" w:rsidRDefault="002B732F" w:rsidP="002B732F">
            <w:pPr>
              <w:pStyle w:val="Paragraphedeliste"/>
              <w:numPr>
                <w:ilvl w:val="0"/>
                <w:numId w:val="19"/>
              </w:numPr>
              <w:ind w:left="317"/>
            </w:pPr>
            <w:r>
              <w:t xml:space="preserve">Dans la famille, la vie c’est la survie ! </w:t>
            </w:r>
          </w:p>
          <w:p w:rsidR="002B732F" w:rsidRDefault="002B732F" w:rsidP="002B732F">
            <w:pPr>
              <w:pStyle w:val="Paragraphedeliste"/>
              <w:numPr>
                <w:ilvl w:val="0"/>
                <w:numId w:val="19"/>
              </w:numPr>
              <w:ind w:left="317"/>
            </w:pPr>
            <w:r>
              <w:t>Marquée par des malheurs et des traumatismes, les adultes ont peu à offrir aux enfants qui eux de leur côté sont terrorisés par l’imprévisibilité.</w:t>
            </w:r>
          </w:p>
          <w:p w:rsidR="002B732F" w:rsidRDefault="002B732F" w:rsidP="002B732F">
            <w:pPr>
              <w:pStyle w:val="Paragraphedeliste"/>
              <w:numPr>
                <w:ilvl w:val="0"/>
                <w:numId w:val="19"/>
              </w:numPr>
              <w:ind w:left="317"/>
            </w:pPr>
            <w:r>
              <w:t>La figure d’attachement est effrayante (négligence, violence ou contrôle extrême)  est incapable d’accueillir les demandes d’affection</w:t>
            </w:r>
          </w:p>
          <w:p w:rsidR="002B732F" w:rsidRDefault="002B732F" w:rsidP="002B732F">
            <w:pPr>
              <w:pStyle w:val="Paragraphedeliste"/>
              <w:numPr>
                <w:ilvl w:val="0"/>
                <w:numId w:val="19"/>
              </w:numPr>
              <w:ind w:left="317"/>
            </w:pPr>
            <w:r>
              <w:t>Parents désintéressés de leur enfant</w:t>
            </w:r>
          </w:p>
          <w:p w:rsidR="002B732F" w:rsidRDefault="002B732F" w:rsidP="002B732F">
            <w:pPr>
              <w:pStyle w:val="Paragraphedeliste"/>
              <w:numPr>
                <w:ilvl w:val="0"/>
                <w:numId w:val="19"/>
              </w:numPr>
              <w:ind w:left="317"/>
            </w:pPr>
            <w:r>
              <w:t>Des préoccupations insupportables et un niveau de stress et de détresse chez le soignant primaire amènent une négligence de l’enfant</w:t>
            </w:r>
          </w:p>
        </w:tc>
        <w:tc>
          <w:tcPr>
            <w:tcW w:w="2835" w:type="dxa"/>
          </w:tcPr>
          <w:p w:rsidR="002B732F" w:rsidRPr="006D0C56" w:rsidRDefault="002B732F" w:rsidP="002B732F">
            <w:pPr>
              <w:pStyle w:val="Paragraphedeliste"/>
              <w:ind w:left="459"/>
              <w:rPr>
                <w:sz w:val="12"/>
              </w:rPr>
            </w:pPr>
          </w:p>
          <w:p w:rsidR="002B732F" w:rsidRDefault="002B732F" w:rsidP="002B732F">
            <w:pPr>
              <w:pStyle w:val="Paragraphedeliste"/>
              <w:numPr>
                <w:ilvl w:val="0"/>
                <w:numId w:val="19"/>
              </w:numPr>
              <w:ind w:left="459"/>
            </w:pPr>
            <w:r>
              <w:t>Je suis impuissant et incapable de me contrôler, je ne sais pas comment agir pour avoir une réponse à mes besoins</w:t>
            </w:r>
          </w:p>
          <w:p w:rsidR="002B732F" w:rsidRDefault="002B732F" w:rsidP="002B732F">
            <w:pPr>
              <w:pStyle w:val="Paragraphedeliste"/>
              <w:numPr>
                <w:ilvl w:val="0"/>
                <w:numId w:val="19"/>
              </w:numPr>
              <w:ind w:left="459"/>
            </w:pPr>
            <w:r>
              <w:t xml:space="preserve">Je dois prendre le </w:t>
            </w:r>
            <w:r w:rsidR="00B82231">
              <w:t>contrôle,</w:t>
            </w:r>
            <w:r>
              <w:t xml:space="preserve"> car les adultes ne sont pas capables</w:t>
            </w:r>
          </w:p>
          <w:p w:rsidR="002B732F" w:rsidRDefault="002B732F" w:rsidP="002B732F">
            <w:pPr>
              <w:pStyle w:val="Paragraphedeliste"/>
              <w:numPr>
                <w:ilvl w:val="0"/>
                <w:numId w:val="19"/>
              </w:numPr>
              <w:ind w:left="459"/>
            </w:pPr>
            <w:r>
              <w:t>Je ne peux pas compter sur les adultes, il est préférable que je prenne en charge</w:t>
            </w:r>
          </w:p>
          <w:p w:rsidR="002B732F" w:rsidRDefault="002B732F" w:rsidP="002B732F">
            <w:pPr>
              <w:pStyle w:val="Paragraphedeliste"/>
              <w:numPr>
                <w:ilvl w:val="0"/>
                <w:numId w:val="19"/>
              </w:numPr>
              <w:ind w:left="459"/>
            </w:pPr>
            <w:r>
              <w:t>Je n’ai pas confiance en eux, ils peuvent me faire du mal</w:t>
            </w:r>
          </w:p>
        </w:tc>
      </w:tr>
    </w:tbl>
    <w:p w:rsidR="006139AC" w:rsidRDefault="006139AC" w:rsidP="006D0C56"/>
    <w:tbl>
      <w:tblPr>
        <w:tblStyle w:val="Grilledutableau"/>
        <w:tblpPr w:leftFromText="141" w:rightFromText="141" w:vertAnchor="text" w:horzAnchor="margin" w:tblpXSpec="center" w:tblpY="180"/>
        <w:tblW w:w="14459" w:type="dxa"/>
        <w:tblLook w:val="04A0" w:firstRow="1" w:lastRow="0" w:firstColumn="1" w:lastColumn="0" w:noHBand="0" w:noVBand="1"/>
      </w:tblPr>
      <w:tblGrid>
        <w:gridCol w:w="1418"/>
        <w:gridCol w:w="3544"/>
        <w:gridCol w:w="391"/>
        <w:gridCol w:w="5954"/>
        <w:gridCol w:w="3152"/>
      </w:tblGrid>
      <w:tr w:rsidR="00F00626" w:rsidTr="005163DC">
        <w:trPr>
          <w:trHeight w:val="701"/>
        </w:trPr>
        <w:tc>
          <w:tcPr>
            <w:tcW w:w="1418" w:type="dxa"/>
            <w:shd w:val="clear" w:color="auto" w:fill="C6D9F1" w:themeFill="text2" w:themeFillTint="33"/>
            <w:vAlign w:val="center"/>
          </w:tcPr>
          <w:p w:rsidR="00F00626" w:rsidRPr="00744A02" w:rsidRDefault="00F00626" w:rsidP="00F00626">
            <w:pPr>
              <w:jc w:val="center"/>
              <w:rPr>
                <w:b/>
                <w:sz w:val="24"/>
                <w:szCs w:val="24"/>
              </w:rPr>
            </w:pPr>
            <w:r w:rsidRPr="00744A02">
              <w:rPr>
                <w:b/>
                <w:sz w:val="24"/>
                <w:szCs w:val="24"/>
              </w:rPr>
              <w:lastRenderedPageBreak/>
              <w:t>Profil  de l’élève</w:t>
            </w:r>
          </w:p>
        </w:tc>
        <w:tc>
          <w:tcPr>
            <w:tcW w:w="3544" w:type="dxa"/>
            <w:shd w:val="clear" w:color="auto" w:fill="C6D9F1" w:themeFill="text2" w:themeFillTint="33"/>
            <w:vAlign w:val="center"/>
          </w:tcPr>
          <w:p w:rsidR="00F00626" w:rsidRPr="00744A02" w:rsidRDefault="00F00626" w:rsidP="00F00626">
            <w:pPr>
              <w:jc w:val="center"/>
              <w:rPr>
                <w:b/>
                <w:sz w:val="24"/>
              </w:rPr>
            </w:pPr>
            <w:r w:rsidRPr="00744A02">
              <w:rPr>
                <w:b/>
                <w:sz w:val="24"/>
              </w:rPr>
              <w:t>Comportements en classe</w:t>
            </w:r>
          </w:p>
        </w:tc>
        <w:tc>
          <w:tcPr>
            <w:tcW w:w="6345" w:type="dxa"/>
            <w:gridSpan w:val="2"/>
            <w:shd w:val="clear" w:color="auto" w:fill="C6D9F1" w:themeFill="text2" w:themeFillTint="33"/>
            <w:vAlign w:val="center"/>
          </w:tcPr>
          <w:p w:rsidR="00F00626" w:rsidRPr="00744A02" w:rsidRDefault="00F00626" w:rsidP="00EC0884">
            <w:pPr>
              <w:jc w:val="center"/>
              <w:rPr>
                <w:b/>
                <w:sz w:val="24"/>
              </w:rPr>
            </w:pPr>
            <w:r w:rsidRPr="00744A02">
              <w:rPr>
                <w:b/>
                <w:sz w:val="24"/>
              </w:rPr>
              <w:t>Interventions privilégiées</w:t>
            </w:r>
          </w:p>
        </w:tc>
        <w:tc>
          <w:tcPr>
            <w:tcW w:w="3152" w:type="dxa"/>
            <w:shd w:val="clear" w:color="auto" w:fill="C6D9F1" w:themeFill="text2" w:themeFillTint="33"/>
            <w:vAlign w:val="center"/>
          </w:tcPr>
          <w:p w:rsidR="00F00626" w:rsidRPr="00744A02" w:rsidRDefault="00F00626" w:rsidP="00F00626">
            <w:pPr>
              <w:jc w:val="center"/>
              <w:rPr>
                <w:b/>
                <w:sz w:val="24"/>
              </w:rPr>
            </w:pPr>
            <w:r w:rsidRPr="00744A02">
              <w:rPr>
                <w:b/>
                <w:sz w:val="24"/>
              </w:rPr>
              <w:t>Paroles de l’adulte</w:t>
            </w:r>
          </w:p>
        </w:tc>
      </w:tr>
      <w:tr w:rsidR="00F00626" w:rsidTr="00EC0884">
        <w:trPr>
          <w:trHeight w:val="8500"/>
        </w:trPr>
        <w:tc>
          <w:tcPr>
            <w:tcW w:w="1418" w:type="dxa"/>
            <w:tcBorders>
              <w:bottom w:val="single" w:sz="4" w:space="0" w:color="auto"/>
            </w:tcBorders>
            <w:vAlign w:val="center"/>
          </w:tcPr>
          <w:p w:rsidR="00F00626" w:rsidRPr="00DF07CF" w:rsidRDefault="00F00626" w:rsidP="00F00626">
            <w:pPr>
              <w:jc w:val="center"/>
              <w:rPr>
                <w:sz w:val="24"/>
                <w:szCs w:val="24"/>
              </w:rPr>
            </w:pPr>
            <w:r w:rsidRPr="00DF07CF">
              <w:rPr>
                <w:sz w:val="24"/>
                <w:szCs w:val="24"/>
              </w:rPr>
              <w:t>Évitant</w:t>
            </w:r>
          </w:p>
          <w:p w:rsidR="00F00626" w:rsidRPr="00DF07CF" w:rsidRDefault="00F00626" w:rsidP="00F00626">
            <w:pPr>
              <w:jc w:val="center"/>
              <w:rPr>
                <w:sz w:val="24"/>
                <w:szCs w:val="24"/>
              </w:rPr>
            </w:pPr>
          </w:p>
        </w:tc>
        <w:tc>
          <w:tcPr>
            <w:tcW w:w="3544" w:type="dxa"/>
            <w:tcBorders>
              <w:bottom w:val="single" w:sz="4" w:space="0" w:color="auto"/>
            </w:tcBorders>
          </w:tcPr>
          <w:p w:rsidR="00F00626" w:rsidRDefault="00F00626" w:rsidP="00F00626">
            <w:pPr>
              <w:rPr>
                <w:i/>
                <w:sz w:val="20"/>
                <w:szCs w:val="20"/>
              </w:rPr>
            </w:pPr>
          </w:p>
          <w:p w:rsidR="00F00626" w:rsidRDefault="00F00626" w:rsidP="00F00626">
            <w:pPr>
              <w:rPr>
                <w:i/>
                <w:sz w:val="20"/>
                <w:szCs w:val="20"/>
              </w:rPr>
            </w:pPr>
            <w:r w:rsidRPr="00C27BE6">
              <w:rPr>
                <w:i/>
                <w:sz w:val="20"/>
                <w:szCs w:val="20"/>
              </w:rPr>
              <w:t>Peur du rejet…</w:t>
            </w:r>
          </w:p>
          <w:p w:rsidR="00F00626" w:rsidRPr="00C27BE6" w:rsidRDefault="00F00626" w:rsidP="00F00626">
            <w:pPr>
              <w:rPr>
                <w:i/>
                <w:sz w:val="20"/>
                <w:szCs w:val="20"/>
              </w:rPr>
            </w:pPr>
          </w:p>
          <w:p w:rsidR="00F00626" w:rsidRPr="008D5ED8" w:rsidRDefault="00F00626" w:rsidP="00F00626">
            <w:pPr>
              <w:pStyle w:val="Paragraphedeliste"/>
              <w:numPr>
                <w:ilvl w:val="0"/>
                <w:numId w:val="3"/>
              </w:numPr>
              <w:ind w:left="459"/>
              <w:rPr>
                <w:sz w:val="20"/>
                <w:szCs w:val="20"/>
              </w:rPr>
            </w:pPr>
            <w:r w:rsidRPr="008D5ED8">
              <w:rPr>
                <w:sz w:val="20"/>
                <w:szCs w:val="20"/>
              </w:rPr>
              <w:t>Se tient loin de l’adulte, évite le regard</w:t>
            </w:r>
          </w:p>
          <w:p w:rsidR="00F00626" w:rsidRPr="008D5ED8" w:rsidRDefault="00F00626" w:rsidP="00F00626">
            <w:pPr>
              <w:pStyle w:val="Paragraphedeliste"/>
              <w:numPr>
                <w:ilvl w:val="0"/>
                <w:numId w:val="3"/>
              </w:numPr>
              <w:ind w:left="459"/>
              <w:rPr>
                <w:sz w:val="20"/>
                <w:szCs w:val="20"/>
              </w:rPr>
            </w:pPr>
            <w:r w:rsidRPr="008D5ED8">
              <w:rPr>
                <w:sz w:val="20"/>
                <w:szCs w:val="20"/>
              </w:rPr>
              <w:t>Semble s’</w:t>
            </w:r>
            <w:proofErr w:type="spellStart"/>
            <w:r w:rsidR="00B82231">
              <w:rPr>
                <w:sz w:val="20"/>
                <w:szCs w:val="20"/>
              </w:rPr>
              <w:t>autosuffire</w:t>
            </w:r>
            <w:proofErr w:type="spellEnd"/>
            <w:r w:rsidRPr="008D5ED8">
              <w:rPr>
                <w:sz w:val="20"/>
                <w:szCs w:val="20"/>
              </w:rPr>
              <w:t>, ne veut pas être aidé</w:t>
            </w:r>
          </w:p>
          <w:p w:rsidR="00F00626" w:rsidRPr="008D5ED8" w:rsidRDefault="00F00626" w:rsidP="00F00626">
            <w:pPr>
              <w:pStyle w:val="Paragraphedeliste"/>
              <w:numPr>
                <w:ilvl w:val="0"/>
                <w:numId w:val="3"/>
              </w:numPr>
              <w:ind w:left="459"/>
              <w:rPr>
                <w:sz w:val="20"/>
                <w:szCs w:val="20"/>
              </w:rPr>
            </w:pPr>
            <w:r w:rsidRPr="008D5ED8">
              <w:rPr>
                <w:sz w:val="20"/>
                <w:szCs w:val="20"/>
              </w:rPr>
              <w:t>Masque sa détresse et cherche à se sentir invulnérable</w:t>
            </w:r>
          </w:p>
          <w:p w:rsidR="00F00626" w:rsidRPr="008D5ED8" w:rsidRDefault="00F00626" w:rsidP="00F00626">
            <w:pPr>
              <w:pStyle w:val="Paragraphedeliste"/>
              <w:numPr>
                <w:ilvl w:val="0"/>
                <w:numId w:val="3"/>
              </w:numPr>
              <w:ind w:left="459"/>
              <w:rPr>
                <w:sz w:val="20"/>
                <w:szCs w:val="20"/>
              </w:rPr>
            </w:pPr>
            <w:r w:rsidRPr="008D5ED8">
              <w:rPr>
                <w:sz w:val="20"/>
                <w:szCs w:val="20"/>
              </w:rPr>
              <w:t>Joue en parallèle avec les autres enfants, difficulté dans les activités de groupe</w:t>
            </w:r>
          </w:p>
          <w:p w:rsidR="00F00626" w:rsidRPr="008D5ED8" w:rsidRDefault="00F00626" w:rsidP="00F00626">
            <w:pPr>
              <w:pStyle w:val="Paragraphedeliste"/>
              <w:numPr>
                <w:ilvl w:val="0"/>
                <w:numId w:val="3"/>
              </w:numPr>
              <w:ind w:left="459"/>
              <w:rPr>
                <w:sz w:val="20"/>
                <w:szCs w:val="20"/>
              </w:rPr>
            </w:pPr>
            <w:r w:rsidRPr="008D5ED8">
              <w:rPr>
                <w:sz w:val="20"/>
                <w:szCs w:val="20"/>
              </w:rPr>
              <w:t>Semble vouloir ne pas déplaire à l’adulte</w:t>
            </w:r>
          </w:p>
          <w:p w:rsidR="00F00626" w:rsidRDefault="00F00626" w:rsidP="00F00626">
            <w:pPr>
              <w:pStyle w:val="Paragraphedeliste"/>
              <w:numPr>
                <w:ilvl w:val="0"/>
                <w:numId w:val="3"/>
              </w:numPr>
              <w:ind w:left="459"/>
              <w:rPr>
                <w:sz w:val="20"/>
                <w:szCs w:val="20"/>
              </w:rPr>
            </w:pPr>
            <w:r w:rsidRPr="008D5ED8">
              <w:rPr>
                <w:sz w:val="20"/>
                <w:szCs w:val="20"/>
              </w:rPr>
              <w:t>Face aux conflits et contrariétés, il cherche à se garder le meilleur quitte à frapper ou bousculer</w:t>
            </w:r>
          </w:p>
          <w:p w:rsidR="00F00626" w:rsidRDefault="00F00626" w:rsidP="00F00626">
            <w:pPr>
              <w:pStyle w:val="Paragraphedeliste"/>
              <w:numPr>
                <w:ilvl w:val="0"/>
                <w:numId w:val="3"/>
              </w:numPr>
              <w:ind w:left="459"/>
              <w:rPr>
                <w:sz w:val="20"/>
                <w:szCs w:val="20"/>
              </w:rPr>
            </w:pPr>
            <w:r>
              <w:rPr>
                <w:sz w:val="20"/>
                <w:szCs w:val="20"/>
              </w:rPr>
              <w:t>Peut être impliqué dans la tâche en autant qu’il puisse être autonome et ne pas avoir à se référer à l’adulte</w:t>
            </w:r>
          </w:p>
          <w:p w:rsidR="00F00626" w:rsidRDefault="00F00626" w:rsidP="00F00626">
            <w:pPr>
              <w:pStyle w:val="Paragraphedeliste"/>
              <w:numPr>
                <w:ilvl w:val="0"/>
                <w:numId w:val="3"/>
              </w:numPr>
              <w:ind w:left="459"/>
              <w:rPr>
                <w:sz w:val="20"/>
                <w:szCs w:val="20"/>
              </w:rPr>
            </w:pPr>
            <w:r>
              <w:rPr>
                <w:sz w:val="20"/>
                <w:szCs w:val="20"/>
              </w:rPr>
              <w:t>Est inconfortable devant la proximité ou l’intérêt de l’adulte pour sa personne</w:t>
            </w:r>
          </w:p>
          <w:p w:rsidR="00F00626" w:rsidRDefault="00F00626" w:rsidP="00F00626">
            <w:pPr>
              <w:pStyle w:val="Paragraphedeliste"/>
              <w:numPr>
                <w:ilvl w:val="0"/>
                <w:numId w:val="3"/>
              </w:numPr>
              <w:ind w:left="459"/>
              <w:rPr>
                <w:sz w:val="20"/>
                <w:szCs w:val="20"/>
              </w:rPr>
            </w:pPr>
            <w:r>
              <w:rPr>
                <w:sz w:val="20"/>
                <w:szCs w:val="20"/>
              </w:rPr>
              <w:t>Dit ne pas avoir besoin d’aide</w:t>
            </w:r>
          </w:p>
          <w:p w:rsidR="00F00626" w:rsidRPr="008D5ED8" w:rsidRDefault="00F00626" w:rsidP="00F00626">
            <w:pPr>
              <w:pStyle w:val="Paragraphedeliste"/>
              <w:numPr>
                <w:ilvl w:val="0"/>
                <w:numId w:val="3"/>
              </w:numPr>
              <w:ind w:left="459"/>
              <w:rPr>
                <w:sz w:val="20"/>
                <w:szCs w:val="20"/>
              </w:rPr>
            </w:pPr>
            <w:r>
              <w:rPr>
                <w:sz w:val="20"/>
                <w:szCs w:val="20"/>
              </w:rPr>
              <w:t>Peut devenir hostile face à sa tâche</w:t>
            </w:r>
          </w:p>
          <w:p w:rsidR="00F00626" w:rsidRDefault="00F00626" w:rsidP="00F00626">
            <w:pPr>
              <w:rPr>
                <w:b/>
                <w:sz w:val="20"/>
                <w:szCs w:val="20"/>
              </w:rPr>
            </w:pPr>
          </w:p>
          <w:p w:rsidR="00F00626" w:rsidRPr="00C27BE6" w:rsidRDefault="00F00626" w:rsidP="00F00626">
            <w:pPr>
              <w:rPr>
                <w:b/>
                <w:sz w:val="20"/>
                <w:szCs w:val="20"/>
              </w:rPr>
            </w:pPr>
            <w:r w:rsidRPr="00C27BE6">
              <w:rPr>
                <w:b/>
                <w:sz w:val="20"/>
                <w:szCs w:val="20"/>
              </w:rPr>
              <w:t>Les adultes se sentent inutiles</w:t>
            </w:r>
          </w:p>
        </w:tc>
        <w:tc>
          <w:tcPr>
            <w:tcW w:w="6345" w:type="dxa"/>
            <w:gridSpan w:val="2"/>
            <w:tcBorders>
              <w:bottom w:val="single" w:sz="4" w:space="0" w:color="auto"/>
            </w:tcBorders>
          </w:tcPr>
          <w:p w:rsidR="00F00626" w:rsidRDefault="00F00626" w:rsidP="00F00626">
            <w:pPr>
              <w:pStyle w:val="Paragraphedeliste"/>
              <w:ind w:left="459"/>
              <w:rPr>
                <w:sz w:val="20"/>
                <w:szCs w:val="20"/>
              </w:rPr>
            </w:pPr>
          </w:p>
          <w:p w:rsidR="00F00626" w:rsidRPr="008D5ED8" w:rsidRDefault="00F00626" w:rsidP="00F00626">
            <w:pPr>
              <w:pStyle w:val="Paragraphedeliste"/>
              <w:numPr>
                <w:ilvl w:val="0"/>
                <w:numId w:val="1"/>
              </w:numPr>
              <w:ind w:left="459"/>
              <w:rPr>
                <w:sz w:val="20"/>
                <w:szCs w:val="20"/>
              </w:rPr>
            </w:pPr>
            <w:r w:rsidRPr="008D5ED8">
              <w:rPr>
                <w:sz w:val="20"/>
                <w:szCs w:val="20"/>
              </w:rPr>
              <w:t>Être hyper vigilant pour déceler les signes que l’enfant pourrait avoir besoin de réconfort </w:t>
            </w:r>
            <w:r>
              <w:rPr>
                <w:sz w:val="20"/>
                <w:szCs w:val="20"/>
              </w:rPr>
              <w:t>dans les situations où il devrait vivre des émotions plus intenses</w:t>
            </w:r>
            <w:r w:rsidRPr="008D5ED8">
              <w:rPr>
                <w:sz w:val="20"/>
                <w:szCs w:val="20"/>
              </w:rPr>
              <w:t>: aller vers lui</w:t>
            </w:r>
          </w:p>
          <w:p w:rsidR="00F00626" w:rsidRPr="008D5ED8" w:rsidRDefault="00F00626" w:rsidP="00F00626">
            <w:pPr>
              <w:pStyle w:val="Paragraphedeliste"/>
              <w:numPr>
                <w:ilvl w:val="0"/>
                <w:numId w:val="1"/>
              </w:numPr>
              <w:ind w:left="459"/>
              <w:rPr>
                <w:sz w:val="20"/>
                <w:szCs w:val="20"/>
              </w:rPr>
            </w:pPr>
            <w:r w:rsidRPr="008D5ED8">
              <w:rPr>
                <w:sz w:val="20"/>
                <w:szCs w:val="20"/>
              </w:rPr>
              <w:t>Être très attentif à toute demande de contact et y répondre rapidement et positivement même si ce n’est pas le bon moment, le bon endroit ou la bonne façon : Éviter le rejet</w:t>
            </w:r>
          </w:p>
          <w:p w:rsidR="00F00626" w:rsidRDefault="00F00626" w:rsidP="00F00626">
            <w:pPr>
              <w:pStyle w:val="Paragraphedeliste"/>
              <w:numPr>
                <w:ilvl w:val="0"/>
                <w:numId w:val="1"/>
              </w:numPr>
              <w:ind w:left="459"/>
              <w:rPr>
                <w:sz w:val="20"/>
                <w:szCs w:val="20"/>
              </w:rPr>
            </w:pPr>
            <w:r w:rsidRPr="008D5ED8">
              <w:rPr>
                <w:sz w:val="20"/>
                <w:szCs w:val="20"/>
              </w:rPr>
              <w:t>Apprivoiser doucement, prendre les devants dans la relation</w:t>
            </w:r>
          </w:p>
          <w:p w:rsidR="00F00626" w:rsidRDefault="00F00626" w:rsidP="00F00626">
            <w:pPr>
              <w:pStyle w:val="Paragraphedeliste"/>
              <w:numPr>
                <w:ilvl w:val="0"/>
                <w:numId w:val="1"/>
              </w:numPr>
              <w:ind w:left="459"/>
              <w:rPr>
                <w:sz w:val="20"/>
                <w:szCs w:val="20"/>
              </w:rPr>
            </w:pPr>
            <w:r>
              <w:rPr>
                <w:sz w:val="20"/>
                <w:szCs w:val="20"/>
              </w:rPr>
              <w:t>Démontrer notre disponibilité sans être intrusif</w:t>
            </w:r>
          </w:p>
          <w:p w:rsidR="00F00626" w:rsidRDefault="00F00626" w:rsidP="00F00626">
            <w:pPr>
              <w:pStyle w:val="Paragraphedeliste"/>
              <w:numPr>
                <w:ilvl w:val="0"/>
                <w:numId w:val="1"/>
              </w:numPr>
              <w:ind w:left="459"/>
              <w:rPr>
                <w:sz w:val="20"/>
                <w:szCs w:val="20"/>
              </w:rPr>
            </w:pPr>
            <w:r>
              <w:rPr>
                <w:sz w:val="20"/>
                <w:szCs w:val="20"/>
              </w:rPr>
              <w:t>Centrer nos interventions sur la tâche</w:t>
            </w:r>
          </w:p>
          <w:p w:rsidR="00F00626" w:rsidRDefault="00F00626" w:rsidP="00F00626">
            <w:pPr>
              <w:pStyle w:val="Paragraphedeliste"/>
              <w:numPr>
                <w:ilvl w:val="0"/>
                <w:numId w:val="1"/>
              </w:numPr>
              <w:ind w:left="459"/>
              <w:rPr>
                <w:sz w:val="20"/>
                <w:szCs w:val="20"/>
              </w:rPr>
            </w:pPr>
            <w:r>
              <w:rPr>
                <w:sz w:val="20"/>
                <w:szCs w:val="20"/>
              </w:rPr>
              <w:t>Lui offrir des tâches claires, structurées qui peuvent être réalisées avec peu d’aide</w:t>
            </w:r>
          </w:p>
          <w:p w:rsidR="00F00626" w:rsidRPr="00F00626" w:rsidRDefault="00F00626" w:rsidP="00F00626">
            <w:pPr>
              <w:pStyle w:val="Paragraphedeliste"/>
              <w:numPr>
                <w:ilvl w:val="0"/>
                <w:numId w:val="1"/>
              </w:numPr>
              <w:ind w:left="459"/>
              <w:rPr>
                <w:sz w:val="20"/>
                <w:szCs w:val="20"/>
              </w:rPr>
            </w:pPr>
            <w:r>
              <w:rPr>
                <w:sz w:val="20"/>
                <w:szCs w:val="20"/>
              </w:rPr>
              <w:t>Dans les activités où l’élève doit écrire, Structurer l’espace et bien définir les attentes</w:t>
            </w:r>
          </w:p>
          <w:p w:rsidR="00F00626" w:rsidRDefault="00F00626" w:rsidP="00F00626">
            <w:pPr>
              <w:pStyle w:val="Paragraphedeliste"/>
              <w:numPr>
                <w:ilvl w:val="0"/>
                <w:numId w:val="1"/>
              </w:numPr>
              <w:ind w:left="459"/>
              <w:rPr>
                <w:sz w:val="20"/>
                <w:szCs w:val="20"/>
              </w:rPr>
            </w:pPr>
            <w:r>
              <w:rPr>
                <w:sz w:val="20"/>
                <w:szCs w:val="20"/>
              </w:rPr>
              <w:t>Faire du modelage en exprimant nos propres sentiments et en démontrant à l’élève que les émotions peuvent être gérées et non refoulées.</w:t>
            </w:r>
          </w:p>
          <w:p w:rsidR="00F00626" w:rsidRDefault="00F00626" w:rsidP="00F00626">
            <w:pPr>
              <w:pStyle w:val="Paragraphedeliste"/>
              <w:numPr>
                <w:ilvl w:val="0"/>
                <w:numId w:val="1"/>
              </w:numPr>
              <w:ind w:left="459"/>
              <w:rPr>
                <w:sz w:val="20"/>
                <w:szCs w:val="20"/>
              </w:rPr>
            </w:pPr>
            <w:r w:rsidRPr="00F00626">
              <w:rPr>
                <w:sz w:val="20"/>
                <w:szCs w:val="20"/>
              </w:rPr>
              <w:t>Utiliser les métaphores (littérature) pour travailler la cognition émotionnelle</w:t>
            </w:r>
          </w:p>
          <w:p w:rsidR="00F00626" w:rsidRPr="00F00626" w:rsidRDefault="00F00626" w:rsidP="00F00626">
            <w:pPr>
              <w:pStyle w:val="Paragraphedeliste"/>
              <w:numPr>
                <w:ilvl w:val="0"/>
                <w:numId w:val="1"/>
              </w:numPr>
              <w:ind w:left="459"/>
              <w:rPr>
                <w:sz w:val="20"/>
                <w:szCs w:val="20"/>
              </w:rPr>
            </w:pPr>
            <w:r w:rsidRPr="00F00626">
              <w:rPr>
                <w:sz w:val="20"/>
                <w:szCs w:val="20"/>
              </w:rPr>
              <w:t>Trouver des intérêts communs avec l’élève</w:t>
            </w:r>
          </w:p>
          <w:p w:rsidR="00F00626" w:rsidRPr="008D5ED8" w:rsidRDefault="00F00626" w:rsidP="00F00626">
            <w:pPr>
              <w:pStyle w:val="Paragraphedeliste"/>
              <w:numPr>
                <w:ilvl w:val="0"/>
                <w:numId w:val="1"/>
              </w:numPr>
              <w:ind w:left="459"/>
              <w:rPr>
                <w:sz w:val="20"/>
                <w:szCs w:val="20"/>
              </w:rPr>
            </w:pPr>
            <w:r w:rsidRPr="008D5ED8">
              <w:rPr>
                <w:sz w:val="20"/>
                <w:szCs w:val="20"/>
              </w:rPr>
              <w:t>Faire le pont avec les autres intervenants</w:t>
            </w:r>
          </w:p>
          <w:p w:rsidR="00F00626" w:rsidRPr="008D5ED8" w:rsidRDefault="00B82231" w:rsidP="00F00626">
            <w:pPr>
              <w:pStyle w:val="Paragraphedeliste"/>
              <w:numPr>
                <w:ilvl w:val="0"/>
                <w:numId w:val="1"/>
              </w:numPr>
              <w:ind w:left="459"/>
              <w:rPr>
                <w:sz w:val="20"/>
                <w:szCs w:val="20"/>
              </w:rPr>
            </w:pPr>
            <w:r>
              <w:rPr>
                <w:sz w:val="20"/>
                <w:szCs w:val="20"/>
              </w:rPr>
              <w:t>Demandez-lui</w:t>
            </w:r>
            <w:r w:rsidR="00F00626" w:rsidRPr="008D5ED8">
              <w:rPr>
                <w:sz w:val="20"/>
                <w:szCs w:val="20"/>
              </w:rPr>
              <w:t xml:space="preserve"> des services à l’occasion</w:t>
            </w:r>
          </w:p>
          <w:p w:rsidR="00F00626" w:rsidRPr="008D5ED8" w:rsidRDefault="00F00626" w:rsidP="00F00626">
            <w:pPr>
              <w:pStyle w:val="Paragraphedeliste"/>
              <w:numPr>
                <w:ilvl w:val="0"/>
                <w:numId w:val="1"/>
              </w:numPr>
              <w:ind w:left="459"/>
              <w:rPr>
                <w:sz w:val="20"/>
                <w:szCs w:val="20"/>
              </w:rPr>
            </w:pPr>
            <w:r w:rsidRPr="008D5ED8">
              <w:rPr>
                <w:sz w:val="20"/>
                <w:szCs w:val="20"/>
              </w:rPr>
              <w:t>Proposer des activités avec l’adulte qui vont permettre des échanges d’abord fonctionnels</w:t>
            </w:r>
            <w:r>
              <w:rPr>
                <w:sz w:val="20"/>
                <w:szCs w:val="20"/>
              </w:rPr>
              <w:t>,</w:t>
            </w:r>
            <w:r w:rsidRPr="008D5ED8">
              <w:rPr>
                <w:sz w:val="20"/>
                <w:szCs w:val="20"/>
              </w:rPr>
              <w:t xml:space="preserve"> mais qui pourront évoluer vers un partage des impressions, idées, etc.</w:t>
            </w:r>
            <w:r>
              <w:rPr>
                <w:sz w:val="20"/>
                <w:szCs w:val="20"/>
              </w:rPr>
              <w:t xml:space="preserve"> (inclure un autre élève au début pour réduire le stress de la proximité)</w:t>
            </w:r>
          </w:p>
          <w:p w:rsidR="00F00626" w:rsidRPr="008D5ED8" w:rsidRDefault="00F00626" w:rsidP="00F00626">
            <w:pPr>
              <w:pStyle w:val="Paragraphedeliste"/>
              <w:numPr>
                <w:ilvl w:val="0"/>
                <w:numId w:val="1"/>
              </w:numPr>
              <w:ind w:left="459"/>
              <w:rPr>
                <w:sz w:val="20"/>
                <w:szCs w:val="20"/>
              </w:rPr>
            </w:pPr>
            <w:r w:rsidRPr="008D5ED8">
              <w:rPr>
                <w:sz w:val="20"/>
                <w:szCs w:val="20"/>
              </w:rPr>
              <w:t>Montrer à l’élève que vous êtes fiable et qu’il peut vous faire confiance</w:t>
            </w:r>
          </w:p>
          <w:p w:rsidR="00F00626" w:rsidRDefault="00F00626" w:rsidP="00F00626">
            <w:pPr>
              <w:pStyle w:val="Paragraphedeliste"/>
              <w:numPr>
                <w:ilvl w:val="0"/>
                <w:numId w:val="1"/>
              </w:numPr>
              <w:ind w:left="459"/>
              <w:rPr>
                <w:sz w:val="20"/>
                <w:szCs w:val="20"/>
              </w:rPr>
            </w:pPr>
            <w:r w:rsidRPr="008D5ED8">
              <w:rPr>
                <w:sz w:val="20"/>
                <w:szCs w:val="20"/>
              </w:rPr>
              <w:t>Ne pas le confronter devant d’autres personnes</w:t>
            </w:r>
          </w:p>
          <w:p w:rsidR="00F00626" w:rsidRDefault="00F00626" w:rsidP="00F00626">
            <w:pPr>
              <w:pStyle w:val="Paragraphedeliste"/>
              <w:numPr>
                <w:ilvl w:val="0"/>
                <w:numId w:val="1"/>
              </w:numPr>
              <w:ind w:left="459"/>
              <w:rPr>
                <w:sz w:val="20"/>
                <w:szCs w:val="20"/>
              </w:rPr>
            </w:pPr>
            <w:r>
              <w:rPr>
                <w:sz w:val="20"/>
                <w:szCs w:val="20"/>
              </w:rPr>
              <w:t xml:space="preserve">Ne pas insister sur le </w:t>
            </w:r>
            <w:r w:rsidR="00B82231">
              <w:rPr>
                <w:sz w:val="20"/>
                <w:szCs w:val="20"/>
              </w:rPr>
              <w:t>résultat,</w:t>
            </w:r>
            <w:r>
              <w:rPr>
                <w:sz w:val="20"/>
                <w:szCs w:val="20"/>
              </w:rPr>
              <w:t xml:space="preserve"> mais sur le plaisir</w:t>
            </w:r>
          </w:p>
          <w:p w:rsidR="00F00626" w:rsidRPr="00EC0884" w:rsidRDefault="00F00626" w:rsidP="00EC0884">
            <w:pPr>
              <w:pStyle w:val="Paragraphedeliste"/>
              <w:numPr>
                <w:ilvl w:val="0"/>
                <w:numId w:val="1"/>
              </w:numPr>
              <w:ind w:left="459"/>
              <w:rPr>
                <w:sz w:val="20"/>
                <w:szCs w:val="20"/>
              </w:rPr>
            </w:pPr>
            <w:r>
              <w:rPr>
                <w:sz w:val="20"/>
                <w:szCs w:val="20"/>
              </w:rPr>
              <w:t>Prendre des photos de l’élève en interaction et souriant</w:t>
            </w:r>
          </w:p>
        </w:tc>
        <w:tc>
          <w:tcPr>
            <w:tcW w:w="3152" w:type="dxa"/>
            <w:tcBorders>
              <w:bottom w:val="single" w:sz="4" w:space="0" w:color="auto"/>
            </w:tcBorders>
          </w:tcPr>
          <w:p w:rsidR="00F00626" w:rsidRDefault="00F00626" w:rsidP="00F00626">
            <w:pPr>
              <w:rPr>
                <w:b/>
                <w:sz w:val="20"/>
                <w:szCs w:val="20"/>
              </w:rPr>
            </w:pPr>
          </w:p>
          <w:p w:rsidR="00F00626" w:rsidRDefault="00F00626" w:rsidP="00F00626">
            <w:pPr>
              <w:rPr>
                <w:b/>
                <w:sz w:val="20"/>
                <w:szCs w:val="20"/>
              </w:rPr>
            </w:pPr>
            <w:r w:rsidRPr="00C27BE6">
              <w:rPr>
                <w:b/>
                <w:sz w:val="20"/>
                <w:szCs w:val="20"/>
              </w:rPr>
              <w:t>L’adulte doit avoir un radar</w:t>
            </w:r>
          </w:p>
          <w:p w:rsidR="00F00626" w:rsidRPr="00C27BE6" w:rsidRDefault="00F00626" w:rsidP="00F00626">
            <w:pPr>
              <w:rPr>
                <w:b/>
                <w:sz w:val="20"/>
                <w:szCs w:val="20"/>
              </w:rPr>
            </w:pPr>
          </w:p>
          <w:p w:rsidR="00F00626" w:rsidRDefault="00F00626" w:rsidP="00F00626">
            <w:pPr>
              <w:pStyle w:val="Paragraphedeliste"/>
              <w:numPr>
                <w:ilvl w:val="0"/>
                <w:numId w:val="2"/>
              </w:numPr>
              <w:ind w:left="459"/>
              <w:rPr>
                <w:sz w:val="20"/>
                <w:szCs w:val="20"/>
              </w:rPr>
            </w:pPr>
            <w:r>
              <w:rPr>
                <w:sz w:val="20"/>
                <w:szCs w:val="20"/>
              </w:rPr>
              <w:t>Si j’étais à ta place…je me sentirais…</w:t>
            </w:r>
          </w:p>
          <w:p w:rsidR="00F00626" w:rsidRPr="008D5ED8" w:rsidRDefault="00F00626" w:rsidP="00F00626">
            <w:pPr>
              <w:pStyle w:val="Paragraphedeliste"/>
              <w:numPr>
                <w:ilvl w:val="0"/>
                <w:numId w:val="2"/>
              </w:numPr>
              <w:ind w:left="459"/>
              <w:rPr>
                <w:sz w:val="20"/>
                <w:szCs w:val="20"/>
              </w:rPr>
            </w:pPr>
            <w:r w:rsidRPr="008D5ED8">
              <w:rPr>
                <w:sz w:val="20"/>
                <w:szCs w:val="20"/>
              </w:rPr>
              <w:t>Me permets-tu de…</w:t>
            </w:r>
          </w:p>
          <w:p w:rsidR="00F00626" w:rsidRDefault="00F00626" w:rsidP="00F00626">
            <w:pPr>
              <w:pStyle w:val="Paragraphedeliste"/>
              <w:numPr>
                <w:ilvl w:val="0"/>
                <w:numId w:val="2"/>
              </w:numPr>
              <w:ind w:left="459"/>
              <w:rPr>
                <w:sz w:val="20"/>
                <w:szCs w:val="20"/>
              </w:rPr>
            </w:pPr>
            <w:r w:rsidRPr="008D5ED8">
              <w:rPr>
                <w:sz w:val="20"/>
                <w:szCs w:val="20"/>
              </w:rPr>
              <w:t>Montre-moi comment tu fais…</w:t>
            </w:r>
          </w:p>
          <w:p w:rsidR="00F00626" w:rsidRDefault="00F00626" w:rsidP="00F00626">
            <w:pPr>
              <w:pStyle w:val="Paragraphedeliste"/>
              <w:numPr>
                <w:ilvl w:val="0"/>
                <w:numId w:val="2"/>
              </w:numPr>
              <w:ind w:left="459"/>
              <w:rPr>
                <w:sz w:val="20"/>
                <w:szCs w:val="20"/>
              </w:rPr>
            </w:pPr>
            <w:r>
              <w:rPr>
                <w:sz w:val="20"/>
                <w:szCs w:val="20"/>
              </w:rPr>
              <w:t>Toi, tu ferais quoi dans cette situation ?</w:t>
            </w:r>
          </w:p>
          <w:p w:rsidR="00F00626" w:rsidRPr="008D5ED8" w:rsidRDefault="00F00626" w:rsidP="00F00626">
            <w:pPr>
              <w:pStyle w:val="Paragraphedeliste"/>
              <w:numPr>
                <w:ilvl w:val="0"/>
                <w:numId w:val="2"/>
              </w:numPr>
              <w:ind w:left="459"/>
              <w:rPr>
                <w:sz w:val="20"/>
                <w:szCs w:val="20"/>
              </w:rPr>
            </w:pPr>
            <w:r>
              <w:rPr>
                <w:sz w:val="20"/>
                <w:szCs w:val="20"/>
              </w:rPr>
              <w:t>Tu penses qu’il…elle se sent…je me  sens…  comment dans cette situation ?</w:t>
            </w:r>
          </w:p>
          <w:p w:rsidR="00F00626" w:rsidRPr="008D5ED8" w:rsidRDefault="00F00626" w:rsidP="00F00626">
            <w:pPr>
              <w:pStyle w:val="Paragraphedeliste"/>
              <w:numPr>
                <w:ilvl w:val="0"/>
                <w:numId w:val="2"/>
              </w:numPr>
              <w:ind w:left="459"/>
              <w:rPr>
                <w:sz w:val="20"/>
                <w:szCs w:val="20"/>
              </w:rPr>
            </w:pPr>
            <w:r w:rsidRPr="008D5ED8">
              <w:rPr>
                <w:sz w:val="20"/>
                <w:szCs w:val="20"/>
              </w:rPr>
              <w:t>J’aime ça quand….</w:t>
            </w:r>
          </w:p>
          <w:p w:rsidR="00F00626" w:rsidRDefault="00F00626" w:rsidP="00F00626">
            <w:pPr>
              <w:pStyle w:val="Paragraphedeliste"/>
              <w:numPr>
                <w:ilvl w:val="0"/>
                <w:numId w:val="2"/>
              </w:numPr>
              <w:ind w:left="459"/>
              <w:rPr>
                <w:sz w:val="20"/>
                <w:szCs w:val="20"/>
              </w:rPr>
            </w:pPr>
            <w:r w:rsidRPr="008D5ED8">
              <w:rPr>
                <w:sz w:val="20"/>
                <w:szCs w:val="20"/>
              </w:rPr>
              <w:t>Bonjour, je suis content de te voir…</w:t>
            </w:r>
          </w:p>
          <w:p w:rsidR="00F00626" w:rsidRDefault="00F00626" w:rsidP="00F00626">
            <w:pPr>
              <w:pStyle w:val="Paragraphedeliste"/>
              <w:numPr>
                <w:ilvl w:val="0"/>
                <w:numId w:val="2"/>
              </w:numPr>
              <w:ind w:left="459"/>
              <w:rPr>
                <w:sz w:val="20"/>
                <w:szCs w:val="20"/>
              </w:rPr>
            </w:pPr>
            <w:r>
              <w:rPr>
                <w:sz w:val="20"/>
                <w:szCs w:val="20"/>
              </w:rPr>
              <w:t>Même si nous ne sommes pas d’accord, nous pouvons trouver un moyen de nous entendre, de trouver une solution</w:t>
            </w:r>
          </w:p>
          <w:p w:rsidR="00F00626" w:rsidRPr="008D5ED8" w:rsidRDefault="00F00626" w:rsidP="00F00626">
            <w:pPr>
              <w:pStyle w:val="Paragraphedeliste"/>
              <w:ind w:left="459"/>
              <w:rPr>
                <w:sz w:val="20"/>
                <w:szCs w:val="20"/>
              </w:rPr>
            </w:pPr>
          </w:p>
        </w:tc>
      </w:tr>
      <w:tr w:rsidR="00F00626" w:rsidTr="00EC0884">
        <w:trPr>
          <w:trHeight w:val="841"/>
        </w:trPr>
        <w:tc>
          <w:tcPr>
            <w:tcW w:w="14459" w:type="dxa"/>
            <w:gridSpan w:val="5"/>
            <w:tcBorders>
              <w:left w:val="nil"/>
              <w:bottom w:val="single" w:sz="4" w:space="0" w:color="auto"/>
              <w:right w:val="nil"/>
            </w:tcBorders>
            <w:vAlign w:val="center"/>
          </w:tcPr>
          <w:p w:rsidR="00927D50" w:rsidRPr="00F00626" w:rsidRDefault="00927D50" w:rsidP="00F00626">
            <w:pPr>
              <w:rPr>
                <w:b/>
                <w:sz w:val="20"/>
                <w:szCs w:val="20"/>
              </w:rPr>
            </w:pPr>
          </w:p>
        </w:tc>
      </w:tr>
      <w:tr w:rsidR="00F00626" w:rsidTr="00EC0884">
        <w:trPr>
          <w:trHeight w:val="844"/>
        </w:trPr>
        <w:tc>
          <w:tcPr>
            <w:tcW w:w="1418" w:type="dxa"/>
            <w:tcBorders>
              <w:top w:val="single" w:sz="4" w:space="0" w:color="auto"/>
            </w:tcBorders>
            <w:shd w:val="clear" w:color="auto" w:fill="C6D9F1" w:themeFill="text2" w:themeFillTint="33"/>
            <w:vAlign w:val="center"/>
          </w:tcPr>
          <w:p w:rsidR="00F00626" w:rsidRPr="00744A02" w:rsidRDefault="00F00626" w:rsidP="00F00626">
            <w:pPr>
              <w:jc w:val="center"/>
              <w:rPr>
                <w:b/>
                <w:sz w:val="24"/>
                <w:szCs w:val="24"/>
              </w:rPr>
            </w:pPr>
            <w:r w:rsidRPr="00744A02">
              <w:rPr>
                <w:b/>
                <w:sz w:val="24"/>
                <w:szCs w:val="24"/>
              </w:rPr>
              <w:lastRenderedPageBreak/>
              <w:t>Profil  de l’élève</w:t>
            </w:r>
          </w:p>
        </w:tc>
        <w:tc>
          <w:tcPr>
            <w:tcW w:w="3935" w:type="dxa"/>
            <w:gridSpan w:val="2"/>
            <w:tcBorders>
              <w:top w:val="single" w:sz="4" w:space="0" w:color="auto"/>
            </w:tcBorders>
            <w:shd w:val="clear" w:color="auto" w:fill="C6D9F1" w:themeFill="text2" w:themeFillTint="33"/>
            <w:vAlign w:val="center"/>
          </w:tcPr>
          <w:p w:rsidR="00F00626" w:rsidRPr="00744A02" w:rsidRDefault="00F00626" w:rsidP="00F00626">
            <w:pPr>
              <w:jc w:val="center"/>
              <w:rPr>
                <w:b/>
                <w:sz w:val="24"/>
              </w:rPr>
            </w:pPr>
            <w:r w:rsidRPr="00744A02">
              <w:rPr>
                <w:b/>
                <w:sz w:val="24"/>
              </w:rPr>
              <w:t>Comportements en classe</w:t>
            </w:r>
          </w:p>
        </w:tc>
        <w:tc>
          <w:tcPr>
            <w:tcW w:w="5954" w:type="dxa"/>
            <w:tcBorders>
              <w:top w:val="single" w:sz="4" w:space="0" w:color="auto"/>
            </w:tcBorders>
            <w:shd w:val="clear" w:color="auto" w:fill="C6D9F1" w:themeFill="text2" w:themeFillTint="33"/>
            <w:vAlign w:val="center"/>
          </w:tcPr>
          <w:p w:rsidR="00F00626" w:rsidRPr="00744A02" w:rsidRDefault="00F00626" w:rsidP="00F00626">
            <w:pPr>
              <w:jc w:val="center"/>
              <w:rPr>
                <w:b/>
                <w:sz w:val="24"/>
              </w:rPr>
            </w:pPr>
            <w:r w:rsidRPr="00744A02">
              <w:rPr>
                <w:b/>
                <w:sz w:val="24"/>
              </w:rPr>
              <w:t>Interventions différentielles privilégiées</w:t>
            </w:r>
          </w:p>
        </w:tc>
        <w:tc>
          <w:tcPr>
            <w:tcW w:w="3152" w:type="dxa"/>
            <w:tcBorders>
              <w:top w:val="single" w:sz="4" w:space="0" w:color="auto"/>
            </w:tcBorders>
            <w:shd w:val="clear" w:color="auto" w:fill="C6D9F1" w:themeFill="text2" w:themeFillTint="33"/>
            <w:vAlign w:val="center"/>
          </w:tcPr>
          <w:p w:rsidR="00F00626" w:rsidRPr="00744A02" w:rsidRDefault="00F00626" w:rsidP="00F00626">
            <w:pPr>
              <w:jc w:val="center"/>
              <w:rPr>
                <w:b/>
                <w:sz w:val="24"/>
              </w:rPr>
            </w:pPr>
            <w:r w:rsidRPr="00744A02">
              <w:rPr>
                <w:b/>
                <w:sz w:val="24"/>
              </w:rPr>
              <w:t>Paroles de l’adulte</w:t>
            </w:r>
          </w:p>
        </w:tc>
      </w:tr>
      <w:tr w:rsidR="00F00626" w:rsidTr="005163DC">
        <w:trPr>
          <w:trHeight w:val="553"/>
        </w:trPr>
        <w:tc>
          <w:tcPr>
            <w:tcW w:w="1418" w:type="dxa"/>
            <w:vAlign w:val="center"/>
          </w:tcPr>
          <w:p w:rsidR="00F00626" w:rsidRPr="00DF07CF" w:rsidRDefault="00F00626" w:rsidP="00F00626">
            <w:pPr>
              <w:jc w:val="center"/>
              <w:rPr>
                <w:sz w:val="24"/>
                <w:szCs w:val="24"/>
              </w:rPr>
            </w:pPr>
            <w:r w:rsidRPr="00DF07CF">
              <w:rPr>
                <w:sz w:val="24"/>
                <w:szCs w:val="24"/>
              </w:rPr>
              <w:t>Ambivalent</w:t>
            </w:r>
          </w:p>
          <w:p w:rsidR="00F00626" w:rsidRPr="00DF07CF" w:rsidRDefault="00F00626" w:rsidP="00F00626">
            <w:pPr>
              <w:jc w:val="center"/>
              <w:rPr>
                <w:sz w:val="24"/>
                <w:szCs w:val="24"/>
              </w:rPr>
            </w:pPr>
          </w:p>
        </w:tc>
        <w:tc>
          <w:tcPr>
            <w:tcW w:w="3935" w:type="dxa"/>
            <w:gridSpan w:val="2"/>
          </w:tcPr>
          <w:p w:rsidR="00F00626" w:rsidRPr="00D842C8" w:rsidRDefault="00F00626" w:rsidP="00F00626">
            <w:pPr>
              <w:rPr>
                <w:i/>
                <w:sz w:val="10"/>
                <w:szCs w:val="20"/>
              </w:rPr>
            </w:pPr>
          </w:p>
          <w:p w:rsidR="00F00626" w:rsidRDefault="00F00626" w:rsidP="00F00626">
            <w:pPr>
              <w:rPr>
                <w:i/>
                <w:sz w:val="20"/>
                <w:szCs w:val="20"/>
              </w:rPr>
            </w:pPr>
            <w:r w:rsidRPr="00C27BE6">
              <w:rPr>
                <w:i/>
                <w:sz w:val="20"/>
                <w:szCs w:val="20"/>
              </w:rPr>
              <w:t>Peur de l’abandon…</w:t>
            </w:r>
            <w:r w:rsidR="00C70052">
              <w:rPr>
                <w:i/>
                <w:sz w:val="20"/>
                <w:szCs w:val="20"/>
              </w:rPr>
              <w:t>de perdre l’attention et la présence de l’adulte</w:t>
            </w:r>
          </w:p>
          <w:p w:rsidR="00F00626" w:rsidRPr="00F00626" w:rsidRDefault="00F00626" w:rsidP="00F00626">
            <w:pPr>
              <w:rPr>
                <w:sz w:val="20"/>
                <w:szCs w:val="20"/>
              </w:rPr>
            </w:pPr>
          </w:p>
          <w:p w:rsidR="003C2027" w:rsidRPr="003C2027" w:rsidRDefault="00F00626" w:rsidP="003C2027">
            <w:pPr>
              <w:pStyle w:val="Paragraphedeliste"/>
              <w:numPr>
                <w:ilvl w:val="0"/>
                <w:numId w:val="4"/>
              </w:numPr>
              <w:ind w:left="459"/>
              <w:rPr>
                <w:sz w:val="20"/>
                <w:szCs w:val="20"/>
              </w:rPr>
            </w:pPr>
            <w:r w:rsidRPr="006231A1">
              <w:rPr>
                <w:sz w:val="20"/>
                <w:szCs w:val="20"/>
              </w:rPr>
              <w:t>Se tient près de l’adulte; s’accroche à lui quand celui-ci s’éloigne, très dépendant lors de situations difficiles</w:t>
            </w:r>
            <w:r w:rsidR="00C70052">
              <w:rPr>
                <w:sz w:val="20"/>
                <w:szCs w:val="20"/>
              </w:rPr>
              <w:t xml:space="preserve"> et dans les </w:t>
            </w:r>
            <w:r w:rsidR="00B82231">
              <w:rPr>
                <w:sz w:val="20"/>
                <w:szCs w:val="20"/>
              </w:rPr>
              <w:t>tâches,</w:t>
            </w:r>
            <w:r w:rsidR="003C2027">
              <w:rPr>
                <w:sz w:val="20"/>
                <w:szCs w:val="20"/>
              </w:rPr>
              <w:t xml:space="preserve"> car incapable de se centrer sur la tâche par peur de perdre l’attention de l’adulte</w:t>
            </w:r>
          </w:p>
          <w:p w:rsidR="003C2027" w:rsidRDefault="003C2027" w:rsidP="00F00626">
            <w:pPr>
              <w:pStyle w:val="Paragraphedeliste"/>
              <w:numPr>
                <w:ilvl w:val="0"/>
                <w:numId w:val="4"/>
              </w:numPr>
              <w:ind w:left="459"/>
              <w:rPr>
                <w:sz w:val="20"/>
                <w:szCs w:val="20"/>
              </w:rPr>
            </w:pPr>
            <w:r>
              <w:rPr>
                <w:sz w:val="20"/>
                <w:szCs w:val="20"/>
              </w:rPr>
              <w:t>Difficulté à essayer sans le soutien</w:t>
            </w:r>
          </w:p>
          <w:p w:rsidR="003C2027" w:rsidRDefault="00B82231" w:rsidP="00F00626">
            <w:pPr>
              <w:pStyle w:val="Paragraphedeliste"/>
              <w:numPr>
                <w:ilvl w:val="0"/>
                <w:numId w:val="4"/>
              </w:numPr>
              <w:ind w:left="459"/>
              <w:rPr>
                <w:sz w:val="20"/>
                <w:szCs w:val="20"/>
              </w:rPr>
            </w:pPr>
            <w:r>
              <w:rPr>
                <w:sz w:val="20"/>
                <w:szCs w:val="20"/>
              </w:rPr>
              <w:t>Désire</w:t>
            </w:r>
            <w:r w:rsidR="003C2027">
              <w:rPr>
                <w:sz w:val="20"/>
                <w:szCs w:val="20"/>
              </w:rPr>
              <w:t xml:space="preserve"> atteindre un stade de fusion avec l’adulte à travers son besoin de soutien</w:t>
            </w:r>
          </w:p>
          <w:p w:rsidR="003C2027" w:rsidRPr="006231A1" w:rsidRDefault="003C2027" w:rsidP="00F00626">
            <w:pPr>
              <w:pStyle w:val="Paragraphedeliste"/>
              <w:numPr>
                <w:ilvl w:val="0"/>
                <w:numId w:val="4"/>
              </w:numPr>
              <w:ind w:left="459"/>
              <w:rPr>
                <w:sz w:val="20"/>
                <w:szCs w:val="20"/>
              </w:rPr>
            </w:pPr>
            <w:r>
              <w:rPr>
                <w:sz w:val="20"/>
                <w:szCs w:val="20"/>
              </w:rPr>
              <w:t>Éprouve de la peur et de la colère quand il ne contrôle pas l’attention de l’adulte</w:t>
            </w:r>
          </w:p>
          <w:p w:rsidR="00F00626" w:rsidRPr="006231A1" w:rsidRDefault="00F00626" w:rsidP="00F00626">
            <w:pPr>
              <w:pStyle w:val="Paragraphedeliste"/>
              <w:numPr>
                <w:ilvl w:val="0"/>
                <w:numId w:val="4"/>
              </w:numPr>
              <w:ind w:left="459"/>
              <w:rPr>
                <w:sz w:val="20"/>
                <w:szCs w:val="20"/>
              </w:rPr>
            </w:pPr>
            <w:r w:rsidRPr="006231A1">
              <w:rPr>
                <w:sz w:val="20"/>
                <w:szCs w:val="20"/>
              </w:rPr>
              <w:t>Dérange, crie, frappe pour un oui ou un non</w:t>
            </w:r>
          </w:p>
          <w:p w:rsidR="00F00626" w:rsidRPr="006231A1" w:rsidRDefault="00F00626" w:rsidP="00F00626">
            <w:pPr>
              <w:pStyle w:val="Paragraphedeliste"/>
              <w:numPr>
                <w:ilvl w:val="0"/>
                <w:numId w:val="4"/>
              </w:numPr>
              <w:ind w:left="459"/>
              <w:rPr>
                <w:sz w:val="20"/>
                <w:szCs w:val="20"/>
              </w:rPr>
            </w:pPr>
            <w:r w:rsidRPr="006231A1">
              <w:rPr>
                <w:sz w:val="20"/>
                <w:szCs w:val="20"/>
              </w:rPr>
              <w:t>Difficilement apaisé</w:t>
            </w:r>
          </w:p>
          <w:p w:rsidR="00F00626" w:rsidRPr="006231A1" w:rsidRDefault="00F00626" w:rsidP="00F00626">
            <w:pPr>
              <w:pStyle w:val="Paragraphedeliste"/>
              <w:numPr>
                <w:ilvl w:val="0"/>
                <w:numId w:val="4"/>
              </w:numPr>
              <w:ind w:left="459"/>
              <w:rPr>
                <w:sz w:val="20"/>
                <w:szCs w:val="20"/>
              </w:rPr>
            </w:pPr>
            <w:r w:rsidRPr="006231A1">
              <w:rPr>
                <w:sz w:val="20"/>
                <w:szCs w:val="20"/>
              </w:rPr>
              <w:t>Passif, facilement frustré</w:t>
            </w:r>
          </w:p>
          <w:p w:rsidR="00F00626" w:rsidRPr="006231A1" w:rsidRDefault="00F00626" w:rsidP="00F00626">
            <w:pPr>
              <w:pStyle w:val="Paragraphedeliste"/>
              <w:numPr>
                <w:ilvl w:val="0"/>
                <w:numId w:val="4"/>
              </w:numPr>
              <w:ind w:left="459"/>
              <w:rPr>
                <w:sz w:val="20"/>
                <w:szCs w:val="20"/>
              </w:rPr>
            </w:pPr>
            <w:r w:rsidRPr="006231A1">
              <w:rPr>
                <w:sz w:val="20"/>
                <w:szCs w:val="20"/>
              </w:rPr>
              <w:t>S’intègre difficilement dans le groupe</w:t>
            </w:r>
          </w:p>
          <w:p w:rsidR="00F00626" w:rsidRPr="006231A1" w:rsidRDefault="00F00626" w:rsidP="00F00626">
            <w:pPr>
              <w:pStyle w:val="Paragraphedeliste"/>
              <w:numPr>
                <w:ilvl w:val="0"/>
                <w:numId w:val="4"/>
              </w:numPr>
              <w:ind w:left="459"/>
              <w:rPr>
                <w:sz w:val="20"/>
                <w:szCs w:val="20"/>
              </w:rPr>
            </w:pPr>
            <w:r w:rsidRPr="006231A1">
              <w:rPr>
                <w:sz w:val="20"/>
                <w:szCs w:val="20"/>
              </w:rPr>
              <w:t>Semble constamment insatisfait</w:t>
            </w:r>
          </w:p>
          <w:p w:rsidR="00F00626" w:rsidRPr="006231A1" w:rsidRDefault="00F00626" w:rsidP="00F00626">
            <w:pPr>
              <w:pStyle w:val="Paragraphedeliste"/>
              <w:numPr>
                <w:ilvl w:val="0"/>
                <w:numId w:val="4"/>
              </w:numPr>
              <w:ind w:left="459"/>
              <w:rPr>
                <w:sz w:val="20"/>
                <w:szCs w:val="20"/>
              </w:rPr>
            </w:pPr>
            <w:r w:rsidRPr="006231A1">
              <w:rPr>
                <w:sz w:val="20"/>
                <w:szCs w:val="20"/>
              </w:rPr>
              <w:t>Comportements oppositionnels</w:t>
            </w:r>
          </w:p>
          <w:p w:rsidR="00F00626" w:rsidRPr="006231A1" w:rsidRDefault="00F00626" w:rsidP="00F00626">
            <w:pPr>
              <w:pStyle w:val="Paragraphedeliste"/>
              <w:numPr>
                <w:ilvl w:val="0"/>
                <w:numId w:val="4"/>
              </w:numPr>
              <w:ind w:left="459"/>
              <w:rPr>
                <w:sz w:val="20"/>
                <w:szCs w:val="20"/>
              </w:rPr>
            </w:pPr>
            <w:r w:rsidRPr="006231A1">
              <w:rPr>
                <w:sz w:val="20"/>
                <w:szCs w:val="20"/>
              </w:rPr>
              <w:t>Il réagit très mal au stress</w:t>
            </w:r>
          </w:p>
          <w:p w:rsidR="00F00626" w:rsidRDefault="00F00626" w:rsidP="00F00626">
            <w:pPr>
              <w:pStyle w:val="Paragraphedeliste"/>
              <w:numPr>
                <w:ilvl w:val="0"/>
                <w:numId w:val="4"/>
              </w:numPr>
              <w:ind w:left="459"/>
              <w:rPr>
                <w:sz w:val="20"/>
                <w:szCs w:val="20"/>
              </w:rPr>
            </w:pPr>
            <w:r w:rsidRPr="006231A1">
              <w:rPr>
                <w:sz w:val="20"/>
                <w:szCs w:val="20"/>
              </w:rPr>
              <w:t>Grande impulsivité</w:t>
            </w:r>
          </w:p>
          <w:p w:rsidR="00C70052" w:rsidRDefault="00C70052" w:rsidP="00F00626">
            <w:pPr>
              <w:pStyle w:val="Paragraphedeliste"/>
              <w:numPr>
                <w:ilvl w:val="0"/>
                <w:numId w:val="4"/>
              </w:numPr>
              <w:ind w:left="459"/>
              <w:rPr>
                <w:sz w:val="20"/>
                <w:szCs w:val="20"/>
              </w:rPr>
            </w:pPr>
            <w:r>
              <w:rPr>
                <w:sz w:val="20"/>
                <w:szCs w:val="20"/>
              </w:rPr>
              <w:t>Soit il est impulsif et tendu, soit il est craintif et désemparé</w:t>
            </w:r>
          </w:p>
          <w:p w:rsidR="00C70052" w:rsidRDefault="00C70052" w:rsidP="00F00626">
            <w:pPr>
              <w:pStyle w:val="Paragraphedeliste"/>
              <w:numPr>
                <w:ilvl w:val="0"/>
                <w:numId w:val="4"/>
              </w:numPr>
              <w:ind w:left="459"/>
              <w:rPr>
                <w:sz w:val="20"/>
                <w:szCs w:val="20"/>
              </w:rPr>
            </w:pPr>
            <w:proofErr w:type="spellStart"/>
            <w:r>
              <w:rPr>
                <w:sz w:val="20"/>
                <w:szCs w:val="20"/>
              </w:rPr>
              <w:t>Peut être</w:t>
            </w:r>
            <w:proofErr w:type="spellEnd"/>
            <w:r>
              <w:rPr>
                <w:sz w:val="20"/>
                <w:szCs w:val="20"/>
              </w:rPr>
              <w:t xml:space="preserve"> ouvertement hostile envers sa mère</w:t>
            </w:r>
          </w:p>
          <w:p w:rsidR="00C70052" w:rsidRDefault="00C70052" w:rsidP="00F00626">
            <w:pPr>
              <w:pStyle w:val="Paragraphedeliste"/>
              <w:numPr>
                <w:ilvl w:val="0"/>
                <w:numId w:val="4"/>
              </w:numPr>
              <w:ind w:left="459"/>
              <w:rPr>
                <w:sz w:val="20"/>
                <w:szCs w:val="20"/>
              </w:rPr>
            </w:pPr>
            <w:r>
              <w:rPr>
                <w:sz w:val="20"/>
                <w:szCs w:val="20"/>
              </w:rPr>
              <w:t>A généralement de très bonnes compétences verbales qu’il utilise pour dominer et manipuler l’attention de l’adulte</w:t>
            </w:r>
          </w:p>
          <w:p w:rsidR="005163DC" w:rsidRPr="00C27BE6" w:rsidRDefault="00F00626" w:rsidP="00D842C8">
            <w:pPr>
              <w:rPr>
                <w:b/>
                <w:sz w:val="20"/>
                <w:szCs w:val="20"/>
              </w:rPr>
            </w:pPr>
            <w:r w:rsidRPr="00C27BE6">
              <w:rPr>
                <w:b/>
                <w:sz w:val="20"/>
                <w:szCs w:val="20"/>
              </w:rPr>
              <w:t>Les adultes de sentent à bout de souffle</w:t>
            </w:r>
            <w:r>
              <w:rPr>
                <w:b/>
                <w:sz w:val="20"/>
                <w:szCs w:val="20"/>
              </w:rPr>
              <w:t xml:space="preserve"> (cercle vicieux)</w:t>
            </w:r>
          </w:p>
        </w:tc>
        <w:tc>
          <w:tcPr>
            <w:tcW w:w="5954" w:type="dxa"/>
          </w:tcPr>
          <w:p w:rsidR="00F00626" w:rsidRDefault="00F00626" w:rsidP="00F00626">
            <w:pPr>
              <w:pStyle w:val="Paragraphedeliste"/>
              <w:ind w:left="459"/>
              <w:rPr>
                <w:sz w:val="20"/>
                <w:szCs w:val="20"/>
              </w:rPr>
            </w:pPr>
          </w:p>
          <w:p w:rsidR="00F00626" w:rsidRDefault="00F00626" w:rsidP="00F00626">
            <w:pPr>
              <w:pStyle w:val="Paragraphedeliste"/>
              <w:numPr>
                <w:ilvl w:val="0"/>
                <w:numId w:val="5"/>
              </w:numPr>
              <w:ind w:left="459"/>
              <w:rPr>
                <w:sz w:val="20"/>
                <w:szCs w:val="20"/>
              </w:rPr>
            </w:pPr>
            <w:r>
              <w:rPr>
                <w:sz w:val="20"/>
                <w:szCs w:val="20"/>
              </w:rPr>
              <w:t>À besoin de sentir le regard de l’adulte sur lui</w:t>
            </w:r>
          </w:p>
          <w:p w:rsidR="00F00626" w:rsidRPr="006231A1" w:rsidRDefault="00F00626" w:rsidP="00F00626">
            <w:pPr>
              <w:pStyle w:val="Paragraphedeliste"/>
              <w:numPr>
                <w:ilvl w:val="0"/>
                <w:numId w:val="5"/>
              </w:numPr>
              <w:ind w:left="459"/>
              <w:rPr>
                <w:sz w:val="20"/>
                <w:szCs w:val="20"/>
              </w:rPr>
            </w:pPr>
            <w:r w:rsidRPr="006231A1">
              <w:rPr>
                <w:sz w:val="20"/>
                <w:szCs w:val="20"/>
              </w:rPr>
              <w:t>Recevoir l’enfant dans ce qu’il vit, l’assurer de notre écoute, assurer une qualité de présence et une réceptivité</w:t>
            </w:r>
          </w:p>
          <w:p w:rsidR="00F00626" w:rsidRPr="006231A1" w:rsidRDefault="00F00626" w:rsidP="00F00626">
            <w:pPr>
              <w:pStyle w:val="Paragraphedeliste"/>
              <w:numPr>
                <w:ilvl w:val="0"/>
                <w:numId w:val="5"/>
              </w:numPr>
              <w:ind w:left="459"/>
              <w:rPr>
                <w:sz w:val="20"/>
                <w:szCs w:val="20"/>
              </w:rPr>
            </w:pPr>
            <w:r w:rsidRPr="006231A1">
              <w:rPr>
                <w:sz w:val="20"/>
                <w:szCs w:val="20"/>
              </w:rPr>
              <w:t>Offrir un environnement calme, sécurisant et apaisant</w:t>
            </w:r>
          </w:p>
          <w:p w:rsidR="00F00626" w:rsidRPr="006231A1" w:rsidRDefault="00F00626" w:rsidP="00F00626">
            <w:pPr>
              <w:pStyle w:val="Paragraphedeliste"/>
              <w:numPr>
                <w:ilvl w:val="0"/>
                <w:numId w:val="5"/>
              </w:numPr>
              <w:ind w:left="459"/>
              <w:rPr>
                <w:sz w:val="20"/>
                <w:szCs w:val="20"/>
              </w:rPr>
            </w:pPr>
            <w:r w:rsidRPr="006231A1">
              <w:rPr>
                <w:sz w:val="20"/>
                <w:szCs w:val="20"/>
              </w:rPr>
              <w:t>L’aider à exprimer son véritable besoin</w:t>
            </w:r>
          </w:p>
          <w:p w:rsidR="00F00626" w:rsidRDefault="00F00626" w:rsidP="00F00626">
            <w:pPr>
              <w:pStyle w:val="Paragraphedeliste"/>
              <w:numPr>
                <w:ilvl w:val="0"/>
                <w:numId w:val="5"/>
              </w:numPr>
              <w:ind w:left="459"/>
              <w:rPr>
                <w:sz w:val="20"/>
                <w:szCs w:val="20"/>
              </w:rPr>
            </w:pPr>
            <w:r w:rsidRPr="006231A1">
              <w:rPr>
                <w:sz w:val="20"/>
                <w:szCs w:val="20"/>
              </w:rPr>
              <w:t>Le valider dans ce qu’il ressent en le rassurant que ses besoins seront répondus et non ses désirs</w:t>
            </w:r>
          </w:p>
          <w:p w:rsidR="00F00626" w:rsidRDefault="00F00626" w:rsidP="00F00626">
            <w:pPr>
              <w:pStyle w:val="Paragraphedeliste"/>
              <w:numPr>
                <w:ilvl w:val="0"/>
                <w:numId w:val="5"/>
              </w:numPr>
              <w:ind w:left="459"/>
              <w:rPr>
                <w:sz w:val="20"/>
                <w:szCs w:val="20"/>
              </w:rPr>
            </w:pPr>
            <w:r>
              <w:rPr>
                <w:sz w:val="20"/>
                <w:szCs w:val="20"/>
              </w:rPr>
              <w:t>Valider que l’adulte a compris que quelque chose le dérange beaucoup</w:t>
            </w:r>
          </w:p>
          <w:p w:rsidR="00F00626" w:rsidRPr="006231A1" w:rsidRDefault="00F00626" w:rsidP="00F00626">
            <w:pPr>
              <w:pStyle w:val="Paragraphedeliste"/>
              <w:numPr>
                <w:ilvl w:val="0"/>
                <w:numId w:val="5"/>
              </w:numPr>
              <w:ind w:left="459"/>
              <w:rPr>
                <w:sz w:val="20"/>
                <w:szCs w:val="20"/>
              </w:rPr>
            </w:pPr>
            <w:r>
              <w:rPr>
                <w:sz w:val="20"/>
                <w:szCs w:val="20"/>
              </w:rPr>
              <w:t>Identifier les sources de stress</w:t>
            </w:r>
          </w:p>
          <w:p w:rsidR="00F00626" w:rsidRPr="006231A1" w:rsidRDefault="00F00626" w:rsidP="00F00626">
            <w:pPr>
              <w:pStyle w:val="Paragraphedeliste"/>
              <w:numPr>
                <w:ilvl w:val="0"/>
                <w:numId w:val="5"/>
              </w:numPr>
              <w:ind w:left="459"/>
              <w:rPr>
                <w:sz w:val="20"/>
                <w:szCs w:val="20"/>
              </w:rPr>
            </w:pPr>
            <w:r w:rsidRPr="006231A1">
              <w:rPr>
                <w:sz w:val="20"/>
                <w:szCs w:val="20"/>
              </w:rPr>
              <w:t xml:space="preserve">Renforcement positif ratio 4 pour 1 </w:t>
            </w:r>
          </w:p>
          <w:p w:rsidR="00F00626" w:rsidRPr="006231A1" w:rsidRDefault="00F00626" w:rsidP="00F00626">
            <w:pPr>
              <w:pStyle w:val="Paragraphedeliste"/>
              <w:numPr>
                <w:ilvl w:val="0"/>
                <w:numId w:val="5"/>
              </w:numPr>
              <w:ind w:left="459"/>
              <w:rPr>
                <w:sz w:val="20"/>
                <w:szCs w:val="20"/>
              </w:rPr>
            </w:pPr>
            <w:r w:rsidRPr="006231A1">
              <w:rPr>
                <w:sz w:val="20"/>
                <w:szCs w:val="20"/>
              </w:rPr>
              <w:t>Time in au lieu de time out : rester proche, l’ignorance est à proscrire</w:t>
            </w:r>
          </w:p>
          <w:p w:rsidR="00F00626" w:rsidRPr="006231A1" w:rsidRDefault="00F00626" w:rsidP="00F00626">
            <w:pPr>
              <w:pStyle w:val="Paragraphedeliste"/>
              <w:numPr>
                <w:ilvl w:val="0"/>
                <w:numId w:val="5"/>
              </w:numPr>
              <w:ind w:left="459"/>
              <w:rPr>
                <w:sz w:val="20"/>
                <w:szCs w:val="20"/>
              </w:rPr>
            </w:pPr>
            <w:r w:rsidRPr="006231A1">
              <w:rPr>
                <w:sz w:val="20"/>
                <w:szCs w:val="20"/>
              </w:rPr>
              <w:t>TOUJOURS garder en tête que le niveau de maturité affective de l’élève est de beaucoup inférieur à son âge réel (divisé par 2 ou 3)</w:t>
            </w:r>
          </w:p>
          <w:p w:rsidR="00F00626" w:rsidRPr="006231A1" w:rsidRDefault="00F00626" w:rsidP="00F00626">
            <w:pPr>
              <w:pStyle w:val="Paragraphedeliste"/>
              <w:numPr>
                <w:ilvl w:val="0"/>
                <w:numId w:val="5"/>
              </w:numPr>
              <w:ind w:left="459"/>
              <w:rPr>
                <w:sz w:val="20"/>
                <w:szCs w:val="20"/>
              </w:rPr>
            </w:pPr>
            <w:r w:rsidRPr="006231A1">
              <w:rPr>
                <w:sz w:val="20"/>
                <w:szCs w:val="20"/>
              </w:rPr>
              <w:t>Ne pas entrer dans le conflit</w:t>
            </w:r>
          </w:p>
          <w:p w:rsidR="00F00626" w:rsidRPr="006231A1" w:rsidRDefault="00F00626" w:rsidP="00F00626">
            <w:pPr>
              <w:pStyle w:val="Paragraphedeliste"/>
              <w:numPr>
                <w:ilvl w:val="0"/>
                <w:numId w:val="5"/>
              </w:numPr>
              <w:ind w:left="459"/>
              <w:rPr>
                <w:sz w:val="20"/>
                <w:szCs w:val="20"/>
              </w:rPr>
            </w:pPr>
            <w:r w:rsidRPr="006231A1">
              <w:rPr>
                <w:sz w:val="20"/>
                <w:szCs w:val="20"/>
              </w:rPr>
              <w:t>Ne pas accepter l’agressivité</w:t>
            </w:r>
          </w:p>
          <w:p w:rsidR="00F00626" w:rsidRPr="006231A1" w:rsidRDefault="00F00626" w:rsidP="00F00626">
            <w:pPr>
              <w:pStyle w:val="Paragraphedeliste"/>
              <w:numPr>
                <w:ilvl w:val="0"/>
                <w:numId w:val="5"/>
              </w:numPr>
              <w:ind w:left="459"/>
              <w:rPr>
                <w:sz w:val="20"/>
                <w:szCs w:val="20"/>
              </w:rPr>
            </w:pPr>
            <w:r w:rsidRPr="006231A1">
              <w:rPr>
                <w:sz w:val="20"/>
                <w:szCs w:val="20"/>
              </w:rPr>
              <w:t>Ne pas argumenter, répondre aux provocations, se justifier, tenter de raisonner, etc.</w:t>
            </w:r>
          </w:p>
          <w:p w:rsidR="00F00626" w:rsidRDefault="00F00626" w:rsidP="00F00626">
            <w:pPr>
              <w:pStyle w:val="Paragraphedeliste"/>
              <w:numPr>
                <w:ilvl w:val="0"/>
                <w:numId w:val="5"/>
              </w:numPr>
              <w:ind w:left="459"/>
              <w:rPr>
                <w:sz w:val="20"/>
                <w:szCs w:val="20"/>
              </w:rPr>
            </w:pPr>
            <w:r w:rsidRPr="006231A1">
              <w:rPr>
                <w:sz w:val="20"/>
                <w:szCs w:val="20"/>
              </w:rPr>
              <w:t>Donner des repères de notre proximité</w:t>
            </w:r>
          </w:p>
          <w:p w:rsidR="00F00626" w:rsidRDefault="00F00626" w:rsidP="00F00626">
            <w:pPr>
              <w:pStyle w:val="Paragraphedeliste"/>
              <w:numPr>
                <w:ilvl w:val="0"/>
                <w:numId w:val="5"/>
              </w:numPr>
              <w:ind w:left="459"/>
              <w:rPr>
                <w:sz w:val="20"/>
                <w:szCs w:val="20"/>
              </w:rPr>
            </w:pPr>
            <w:r>
              <w:rPr>
                <w:sz w:val="20"/>
                <w:szCs w:val="20"/>
              </w:rPr>
              <w:t>Encourager ses initiatives et ses efforts d’autonomie</w:t>
            </w:r>
          </w:p>
          <w:p w:rsidR="00F00626" w:rsidRPr="00B2703E" w:rsidRDefault="00F00626" w:rsidP="00F00626">
            <w:pPr>
              <w:pStyle w:val="Paragraphedeliste"/>
              <w:numPr>
                <w:ilvl w:val="0"/>
                <w:numId w:val="5"/>
              </w:numPr>
              <w:ind w:left="459"/>
              <w:rPr>
                <w:sz w:val="20"/>
                <w:szCs w:val="20"/>
              </w:rPr>
            </w:pPr>
            <w:r>
              <w:rPr>
                <w:sz w:val="20"/>
                <w:szCs w:val="20"/>
              </w:rPr>
              <w:t>Insister sur la production autonome</w:t>
            </w:r>
          </w:p>
          <w:p w:rsidR="00F00626" w:rsidRDefault="00F00626" w:rsidP="00F00626">
            <w:pPr>
              <w:pStyle w:val="Paragraphedeliste"/>
              <w:numPr>
                <w:ilvl w:val="0"/>
                <w:numId w:val="5"/>
              </w:numPr>
              <w:ind w:left="459"/>
              <w:rPr>
                <w:sz w:val="20"/>
                <w:szCs w:val="20"/>
              </w:rPr>
            </w:pPr>
            <w:r>
              <w:rPr>
                <w:sz w:val="20"/>
                <w:szCs w:val="20"/>
              </w:rPr>
              <w:t>Souligner les compétences de l’élève</w:t>
            </w:r>
          </w:p>
          <w:p w:rsidR="00F00626" w:rsidRDefault="00F00626" w:rsidP="00F00626">
            <w:pPr>
              <w:pStyle w:val="Paragraphedeliste"/>
              <w:numPr>
                <w:ilvl w:val="0"/>
                <w:numId w:val="5"/>
              </w:numPr>
              <w:ind w:left="459"/>
              <w:rPr>
                <w:sz w:val="20"/>
                <w:szCs w:val="20"/>
              </w:rPr>
            </w:pPr>
            <w:r>
              <w:rPr>
                <w:sz w:val="20"/>
                <w:szCs w:val="20"/>
              </w:rPr>
              <w:t>Prendre l’élève en photo en action seul (autonomie)</w:t>
            </w:r>
          </w:p>
          <w:p w:rsidR="00F00626" w:rsidRPr="006231A1" w:rsidRDefault="00F00626" w:rsidP="00F00626">
            <w:pPr>
              <w:pStyle w:val="Paragraphedeliste"/>
              <w:numPr>
                <w:ilvl w:val="0"/>
                <w:numId w:val="5"/>
              </w:numPr>
              <w:ind w:left="459"/>
              <w:rPr>
                <w:sz w:val="20"/>
                <w:szCs w:val="20"/>
              </w:rPr>
            </w:pPr>
            <w:r>
              <w:rPr>
                <w:sz w:val="20"/>
                <w:szCs w:val="20"/>
              </w:rPr>
              <w:t>Limiter l’éparpillement</w:t>
            </w:r>
          </w:p>
          <w:p w:rsidR="00F00626" w:rsidRDefault="00F00626" w:rsidP="00F00626">
            <w:pPr>
              <w:pStyle w:val="Paragraphedeliste"/>
              <w:numPr>
                <w:ilvl w:val="0"/>
                <w:numId w:val="5"/>
              </w:numPr>
              <w:ind w:left="459"/>
              <w:rPr>
                <w:sz w:val="20"/>
                <w:szCs w:val="20"/>
              </w:rPr>
            </w:pPr>
            <w:r w:rsidRPr="006231A1">
              <w:rPr>
                <w:sz w:val="20"/>
                <w:szCs w:val="20"/>
              </w:rPr>
              <w:t>Être un modèle</w:t>
            </w:r>
            <w:r>
              <w:rPr>
                <w:sz w:val="20"/>
                <w:szCs w:val="20"/>
              </w:rPr>
              <w:t>, demeurer calme</w:t>
            </w:r>
          </w:p>
          <w:p w:rsidR="00F00626" w:rsidRDefault="00F00626" w:rsidP="00F00626">
            <w:pPr>
              <w:pStyle w:val="Paragraphedeliste"/>
              <w:numPr>
                <w:ilvl w:val="0"/>
                <w:numId w:val="5"/>
              </w:numPr>
              <w:ind w:left="459"/>
              <w:rPr>
                <w:sz w:val="20"/>
                <w:szCs w:val="20"/>
              </w:rPr>
            </w:pPr>
            <w:r w:rsidRPr="00B2703E">
              <w:rPr>
                <w:sz w:val="20"/>
                <w:szCs w:val="20"/>
              </w:rPr>
              <w:t>Faire du modelage en exprimant nos propres sentiments et en démontrant à l’élève que les émotions peuv</w:t>
            </w:r>
            <w:r>
              <w:rPr>
                <w:sz w:val="20"/>
                <w:szCs w:val="20"/>
              </w:rPr>
              <w:t>ent être gérées sans devenir hors de proportion</w:t>
            </w:r>
          </w:p>
          <w:p w:rsidR="00F00626" w:rsidRDefault="00F00626" w:rsidP="00F00626">
            <w:pPr>
              <w:pStyle w:val="Paragraphedeliste"/>
              <w:ind w:left="459"/>
              <w:rPr>
                <w:sz w:val="20"/>
                <w:szCs w:val="20"/>
              </w:rPr>
            </w:pPr>
          </w:p>
          <w:p w:rsidR="00F00626" w:rsidRDefault="00F00626" w:rsidP="00F00626">
            <w:pPr>
              <w:pStyle w:val="Paragraphedeliste"/>
              <w:ind w:left="459"/>
              <w:rPr>
                <w:sz w:val="20"/>
                <w:szCs w:val="20"/>
              </w:rPr>
            </w:pPr>
          </w:p>
          <w:p w:rsidR="00F00626" w:rsidRDefault="00F00626" w:rsidP="00F00626">
            <w:pPr>
              <w:pStyle w:val="Paragraphedeliste"/>
              <w:ind w:left="459"/>
              <w:rPr>
                <w:sz w:val="20"/>
                <w:szCs w:val="20"/>
              </w:rPr>
            </w:pPr>
          </w:p>
          <w:p w:rsidR="00F00626" w:rsidRDefault="00F00626" w:rsidP="00F00626">
            <w:pPr>
              <w:pStyle w:val="Paragraphedeliste"/>
              <w:ind w:left="459"/>
              <w:rPr>
                <w:sz w:val="20"/>
                <w:szCs w:val="20"/>
              </w:rPr>
            </w:pPr>
          </w:p>
          <w:p w:rsidR="00EC0884" w:rsidRDefault="00EC0884" w:rsidP="00F00626">
            <w:pPr>
              <w:pStyle w:val="Paragraphedeliste"/>
              <w:ind w:left="459"/>
              <w:rPr>
                <w:sz w:val="20"/>
                <w:szCs w:val="20"/>
              </w:rPr>
            </w:pPr>
          </w:p>
          <w:p w:rsidR="00F00626" w:rsidRPr="00F00626" w:rsidRDefault="00F00626" w:rsidP="00F00626">
            <w:pPr>
              <w:rPr>
                <w:sz w:val="20"/>
                <w:szCs w:val="20"/>
              </w:rPr>
            </w:pPr>
          </w:p>
        </w:tc>
        <w:tc>
          <w:tcPr>
            <w:tcW w:w="3152" w:type="dxa"/>
          </w:tcPr>
          <w:p w:rsidR="00F00626" w:rsidRDefault="00F00626" w:rsidP="00F00626">
            <w:pPr>
              <w:rPr>
                <w:b/>
                <w:sz w:val="20"/>
                <w:szCs w:val="20"/>
              </w:rPr>
            </w:pPr>
          </w:p>
          <w:p w:rsidR="00F00626" w:rsidRPr="00C27BE6" w:rsidRDefault="00F00626" w:rsidP="00F00626">
            <w:pPr>
              <w:rPr>
                <w:b/>
                <w:sz w:val="20"/>
                <w:szCs w:val="20"/>
              </w:rPr>
            </w:pPr>
            <w:r w:rsidRPr="00C27BE6">
              <w:rPr>
                <w:b/>
                <w:sz w:val="20"/>
                <w:szCs w:val="20"/>
              </w:rPr>
              <w:t>L’adulte est comme une borne de recharge</w:t>
            </w:r>
          </w:p>
          <w:p w:rsidR="00F00626" w:rsidRDefault="00F00626" w:rsidP="00F00626">
            <w:pPr>
              <w:rPr>
                <w:sz w:val="20"/>
                <w:szCs w:val="20"/>
                <w:u w:val="single"/>
              </w:rPr>
            </w:pPr>
          </w:p>
          <w:p w:rsidR="00F00626" w:rsidRDefault="00F00626" w:rsidP="00F00626">
            <w:pPr>
              <w:rPr>
                <w:sz w:val="20"/>
                <w:szCs w:val="20"/>
                <w:u w:val="single"/>
              </w:rPr>
            </w:pPr>
            <w:r w:rsidRPr="00C27BE6">
              <w:rPr>
                <w:sz w:val="20"/>
                <w:szCs w:val="20"/>
                <w:u w:val="single"/>
              </w:rPr>
              <w:t>Toujours maintenir un ton calme et rassurant</w:t>
            </w:r>
          </w:p>
          <w:p w:rsidR="00F00626" w:rsidRPr="00C27BE6" w:rsidRDefault="00F00626" w:rsidP="00F00626">
            <w:pPr>
              <w:rPr>
                <w:sz w:val="20"/>
                <w:szCs w:val="20"/>
                <w:u w:val="single"/>
              </w:rPr>
            </w:pPr>
          </w:p>
          <w:p w:rsidR="00F00626" w:rsidRPr="006231A1" w:rsidRDefault="00F00626" w:rsidP="00F00626">
            <w:pPr>
              <w:pStyle w:val="Paragraphedeliste"/>
              <w:numPr>
                <w:ilvl w:val="0"/>
                <w:numId w:val="6"/>
              </w:numPr>
              <w:ind w:left="459"/>
              <w:rPr>
                <w:sz w:val="20"/>
                <w:szCs w:val="20"/>
              </w:rPr>
            </w:pPr>
            <w:r w:rsidRPr="006231A1">
              <w:rPr>
                <w:sz w:val="20"/>
                <w:szCs w:val="20"/>
              </w:rPr>
              <w:t>Je t’entends… je te vois… et je vais t’aider…</w:t>
            </w:r>
          </w:p>
          <w:p w:rsidR="00F00626" w:rsidRPr="006231A1" w:rsidRDefault="00F00626" w:rsidP="00F00626">
            <w:pPr>
              <w:pStyle w:val="Paragraphedeliste"/>
              <w:numPr>
                <w:ilvl w:val="0"/>
                <w:numId w:val="6"/>
              </w:numPr>
              <w:ind w:left="459"/>
              <w:rPr>
                <w:sz w:val="20"/>
                <w:szCs w:val="20"/>
              </w:rPr>
            </w:pPr>
            <w:r w:rsidRPr="006231A1">
              <w:rPr>
                <w:sz w:val="20"/>
                <w:szCs w:val="20"/>
              </w:rPr>
              <w:t>Donne-moi X minutes et je suis à toi</w:t>
            </w:r>
            <w:proofErr w:type="gramStart"/>
            <w:r w:rsidRPr="006231A1">
              <w:rPr>
                <w:sz w:val="20"/>
                <w:szCs w:val="20"/>
              </w:rPr>
              <w:t>…(</w:t>
            </w:r>
            <w:proofErr w:type="gramEnd"/>
            <w:r w:rsidRPr="006231A1">
              <w:rPr>
                <w:sz w:val="20"/>
                <w:szCs w:val="20"/>
              </w:rPr>
              <w:t>RESPECTER le délai)</w:t>
            </w:r>
          </w:p>
          <w:p w:rsidR="00F00626" w:rsidRPr="006231A1" w:rsidRDefault="00F00626" w:rsidP="00F00626">
            <w:pPr>
              <w:pStyle w:val="Paragraphedeliste"/>
              <w:numPr>
                <w:ilvl w:val="0"/>
                <w:numId w:val="6"/>
              </w:numPr>
              <w:ind w:left="459"/>
              <w:rPr>
                <w:sz w:val="20"/>
                <w:szCs w:val="20"/>
              </w:rPr>
            </w:pPr>
            <w:r w:rsidRPr="006231A1">
              <w:rPr>
                <w:sz w:val="20"/>
                <w:szCs w:val="20"/>
              </w:rPr>
              <w:t>Tu as l’air fâché…</w:t>
            </w:r>
          </w:p>
          <w:p w:rsidR="00F00626" w:rsidRPr="006231A1" w:rsidRDefault="00F00626" w:rsidP="00F00626">
            <w:pPr>
              <w:pStyle w:val="Paragraphedeliste"/>
              <w:numPr>
                <w:ilvl w:val="0"/>
                <w:numId w:val="6"/>
              </w:numPr>
              <w:ind w:left="459"/>
              <w:rPr>
                <w:sz w:val="20"/>
                <w:szCs w:val="20"/>
              </w:rPr>
            </w:pPr>
            <w:r w:rsidRPr="006231A1">
              <w:rPr>
                <w:sz w:val="20"/>
                <w:szCs w:val="20"/>
              </w:rPr>
              <w:t xml:space="preserve">Je vois que quelque chose ne va pas… </w:t>
            </w:r>
          </w:p>
          <w:p w:rsidR="00F00626" w:rsidRPr="006231A1" w:rsidRDefault="00F00626" w:rsidP="00F00626">
            <w:pPr>
              <w:pStyle w:val="Paragraphedeliste"/>
              <w:numPr>
                <w:ilvl w:val="0"/>
                <w:numId w:val="6"/>
              </w:numPr>
              <w:ind w:left="459"/>
              <w:rPr>
                <w:sz w:val="20"/>
                <w:szCs w:val="20"/>
              </w:rPr>
            </w:pPr>
            <w:r w:rsidRPr="006231A1">
              <w:rPr>
                <w:sz w:val="20"/>
                <w:szCs w:val="20"/>
              </w:rPr>
              <w:t>Est-ce que je te parle sur ce ton ? de cette façon ?</w:t>
            </w:r>
          </w:p>
          <w:p w:rsidR="00F00626" w:rsidRDefault="00F00626" w:rsidP="00F00626">
            <w:pPr>
              <w:pStyle w:val="Paragraphedeliste"/>
              <w:numPr>
                <w:ilvl w:val="0"/>
                <w:numId w:val="6"/>
              </w:numPr>
              <w:ind w:left="459"/>
              <w:rPr>
                <w:sz w:val="20"/>
                <w:szCs w:val="20"/>
              </w:rPr>
            </w:pPr>
            <w:r w:rsidRPr="006231A1">
              <w:rPr>
                <w:sz w:val="20"/>
                <w:szCs w:val="20"/>
              </w:rPr>
              <w:t>Je vais t’</w:t>
            </w:r>
            <w:r w:rsidR="00B82231">
              <w:rPr>
                <w:sz w:val="20"/>
                <w:szCs w:val="20"/>
              </w:rPr>
              <w:t>écouter,</w:t>
            </w:r>
            <w:r w:rsidRPr="006231A1">
              <w:rPr>
                <w:sz w:val="20"/>
                <w:szCs w:val="20"/>
              </w:rPr>
              <w:t xml:space="preserve"> mais parle-moi doucement</w:t>
            </w:r>
          </w:p>
          <w:p w:rsidR="00F00626" w:rsidRDefault="00F00626" w:rsidP="00F00626">
            <w:pPr>
              <w:pStyle w:val="Paragraphedeliste"/>
              <w:numPr>
                <w:ilvl w:val="0"/>
                <w:numId w:val="6"/>
              </w:numPr>
              <w:ind w:left="459"/>
              <w:rPr>
                <w:sz w:val="20"/>
                <w:szCs w:val="20"/>
              </w:rPr>
            </w:pPr>
            <w:r>
              <w:rPr>
                <w:sz w:val="20"/>
                <w:szCs w:val="20"/>
              </w:rPr>
              <w:t>Je comprends que tu es fâché, tu n’es pas obligé de crier si fort</w:t>
            </w:r>
          </w:p>
          <w:p w:rsidR="00F00626" w:rsidRDefault="00F00626" w:rsidP="00F00626">
            <w:pPr>
              <w:pStyle w:val="Paragraphedeliste"/>
              <w:numPr>
                <w:ilvl w:val="0"/>
                <w:numId w:val="6"/>
              </w:numPr>
              <w:ind w:left="459"/>
              <w:rPr>
                <w:sz w:val="20"/>
                <w:szCs w:val="20"/>
              </w:rPr>
            </w:pPr>
            <w:r w:rsidRPr="006231A1">
              <w:rPr>
                <w:sz w:val="20"/>
                <w:szCs w:val="20"/>
              </w:rPr>
              <w:t>Mes attentes sont les suivantes : voici ce que je veux voir, entendre, je t’explique pourquoi et je te montre comment</w:t>
            </w:r>
          </w:p>
          <w:p w:rsidR="00F00626" w:rsidRPr="006231A1" w:rsidRDefault="00F00626" w:rsidP="00F00626">
            <w:pPr>
              <w:pStyle w:val="Paragraphedeliste"/>
              <w:ind w:left="459"/>
              <w:rPr>
                <w:sz w:val="20"/>
                <w:szCs w:val="20"/>
              </w:rPr>
            </w:pPr>
          </w:p>
        </w:tc>
      </w:tr>
      <w:tr w:rsidR="00F00626" w:rsidTr="005163DC">
        <w:trPr>
          <w:trHeight w:val="986"/>
        </w:trPr>
        <w:tc>
          <w:tcPr>
            <w:tcW w:w="1418" w:type="dxa"/>
            <w:shd w:val="clear" w:color="auto" w:fill="C6D9F1" w:themeFill="text2" w:themeFillTint="33"/>
            <w:vAlign w:val="center"/>
          </w:tcPr>
          <w:p w:rsidR="00F00626" w:rsidRPr="00744A02" w:rsidRDefault="00F00626" w:rsidP="00F00626">
            <w:pPr>
              <w:jc w:val="center"/>
              <w:rPr>
                <w:b/>
                <w:sz w:val="24"/>
                <w:szCs w:val="24"/>
              </w:rPr>
            </w:pPr>
            <w:r w:rsidRPr="00744A02">
              <w:rPr>
                <w:b/>
                <w:sz w:val="24"/>
                <w:szCs w:val="24"/>
              </w:rPr>
              <w:lastRenderedPageBreak/>
              <w:t>Profil  de l’élève</w:t>
            </w:r>
          </w:p>
        </w:tc>
        <w:tc>
          <w:tcPr>
            <w:tcW w:w="3935" w:type="dxa"/>
            <w:gridSpan w:val="2"/>
            <w:shd w:val="clear" w:color="auto" w:fill="C6D9F1" w:themeFill="text2" w:themeFillTint="33"/>
            <w:vAlign w:val="center"/>
          </w:tcPr>
          <w:p w:rsidR="00F00626" w:rsidRPr="00744A02" w:rsidRDefault="00F00626" w:rsidP="00F00626">
            <w:pPr>
              <w:jc w:val="center"/>
              <w:rPr>
                <w:b/>
                <w:sz w:val="24"/>
              </w:rPr>
            </w:pPr>
            <w:r w:rsidRPr="00744A02">
              <w:rPr>
                <w:b/>
                <w:sz w:val="24"/>
              </w:rPr>
              <w:t>Comportements en classe</w:t>
            </w:r>
          </w:p>
        </w:tc>
        <w:tc>
          <w:tcPr>
            <w:tcW w:w="5954" w:type="dxa"/>
            <w:shd w:val="clear" w:color="auto" w:fill="C6D9F1" w:themeFill="text2" w:themeFillTint="33"/>
            <w:vAlign w:val="center"/>
          </w:tcPr>
          <w:p w:rsidR="00F00626" w:rsidRPr="00744A02" w:rsidRDefault="00F00626" w:rsidP="00F00626">
            <w:pPr>
              <w:jc w:val="center"/>
              <w:rPr>
                <w:b/>
                <w:sz w:val="24"/>
              </w:rPr>
            </w:pPr>
            <w:r w:rsidRPr="00744A02">
              <w:rPr>
                <w:b/>
                <w:sz w:val="24"/>
              </w:rPr>
              <w:t>Interventions différentielles privilégiées</w:t>
            </w:r>
          </w:p>
        </w:tc>
        <w:tc>
          <w:tcPr>
            <w:tcW w:w="3152" w:type="dxa"/>
            <w:shd w:val="clear" w:color="auto" w:fill="C6D9F1" w:themeFill="text2" w:themeFillTint="33"/>
            <w:vAlign w:val="center"/>
          </w:tcPr>
          <w:p w:rsidR="00F00626" w:rsidRPr="00744A02" w:rsidRDefault="00F00626" w:rsidP="00F00626">
            <w:pPr>
              <w:jc w:val="center"/>
              <w:rPr>
                <w:b/>
                <w:sz w:val="24"/>
              </w:rPr>
            </w:pPr>
            <w:r w:rsidRPr="00744A02">
              <w:rPr>
                <w:b/>
                <w:sz w:val="24"/>
              </w:rPr>
              <w:t>Paroles de l’adulte</w:t>
            </w:r>
          </w:p>
        </w:tc>
      </w:tr>
      <w:tr w:rsidR="00F00626" w:rsidTr="005163DC">
        <w:tc>
          <w:tcPr>
            <w:tcW w:w="1418" w:type="dxa"/>
            <w:vAlign w:val="center"/>
          </w:tcPr>
          <w:p w:rsidR="00F00626" w:rsidRPr="00DF07CF" w:rsidRDefault="00F00626" w:rsidP="00F00626">
            <w:pPr>
              <w:jc w:val="center"/>
              <w:rPr>
                <w:sz w:val="24"/>
                <w:szCs w:val="24"/>
              </w:rPr>
            </w:pPr>
            <w:r w:rsidRPr="00DF07CF">
              <w:rPr>
                <w:sz w:val="24"/>
                <w:szCs w:val="24"/>
              </w:rPr>
              <w:t>Désorganisé</w:t>
            </w:r>
          </w:p>
          <w:p w:rsidR="00F00626" w:rsidRPr="00DF07CF" w:rsidRDefault="00F00626" w:rsidP="00F00626">
            <w:pPr>
              <w:jc w:val="center"/>
              <w:rPr>
                <w:sz w:val="24"/>
                <w:szCs w:val="24"/>
              </w:rPr>
            </w:pPr>
          </w:p>
        </w:tc>
        <w:tc>
          <w:tcPr>
            <w:tcW w:w="3935" w:type="dxa"/>
            <w:gridSpan w:val="2"/>
          </w:tcPr>
          <w:p w:rsidR="00F00626" w:rsidRDefault="00F00626" w:rsidP="00F00626">
            <w:pPr>
              <w:rPr>
                <w:i/>
                <w:sz w:val="20"/>
                <w:szCs w:val="20"/>
              </w:rPr>
            </w:pPr>
            <w:r w:rsidRPr="00C27BE6">
              <w:rPr>
                <w:i/>
                <w:sz w:val="20"/>
                <w:szCs w:val="20"/>
              </w:rPr>
              <w:t>Les adultes sont dangereux…</w:t>
            </w:r>
          </w:p>
          <w:p w:rsidR="00F00626" w:rsidRPr="00C27BE6" w:rsidRDefault="00F00626" w:rsidP="00F00626">
            <w:pPr>
              <w:rPr>
                <w:i/>
                <w:sz w:val="20"/>
                <w:szCs w:val="20"/>
              </w:rPr>
            </w:pPr>
          </w:p>
          <w:p w:rsidR="005163DC" w:rsidRPr="00B2703E" w:rsidRDefault="005163DC" w:rsidP="005163DC">
            <w:pPr>
              <w:pStyle w:val="Paragraphedeliste"/>
              <w:numPr>
                <w:ilvl w:val="0"/>
                <w:numId w:val="7"/>
              </w:numPr>
              <w:ind w:left="459"/>
              <w:rPr>
                <w:sz w:val="20"/>
                <w:szCs w:val="20"/>
              </w:rPr>
            </w:pPr>
            <w:r w:rsidRPr="00B2703E">
              <w:rPr>
                <w:sz w:val="20"/>
                <w:szCs w:val="20"/>
              </w:rPr>
              <w:t>Ne sait pas comment agir devant un stress</w:t>
            </w:r>
          </w:p>
          <w:p w:rsidR="005163DC" w:rsidRDefault="005163DC" w:rsidP="00F00626">
            <w:pPr>
              <w:pStyle w:val="Paragraphedeliste"/>
              <w:numPr>
                <w:ilvl w:val="0"/>
                <w:numId w:val="7"/>
              </w:numPr>
              <w:ind w:left="459"/>
              <w:rPr>
                <w:sz w:val="20"/>
                <w:szCs w:val="20"/>
              </w:rPr>
            </w:pPr>
            <w:r>
              <w:rPr>
                <w:sz w:val="20"/>
                <w:szCs w:val="20"/>
              </w:rPr>
              <w:t>Grande réactivité au stress et expression intense de rage, de colère et d’agressivité</w:t>
            </w:r>
          </w:p>
          <w:p w:rsidR="005163DC" w:rsidRDefault="005163DC" w:rsidP="005163DC">
            <w:pPr>
              <w:pStyle w:val="Paragraphedeliste"/>
              <w:numPr>
                <w:ilvl w:val="0"/>
                <w:numId w:val="7"/>
              </w:numPr>
              <w:ind w:left="459"/>
              <w:rPr>
                <w:sz w:val="20"/>
                <w:szCs w:val="20"/>
              </w:rPr>
            </w:pPr>
            <w:r w:rsidRPr="00B2703E">
              <w:rPr>
                <w:sz w:val="20"/>
                <w:szCs w:val="20"/>
              </w:rPr>
              <w:t>La proximité ne semble pas l’apaiser et l’éloignement le fait s’agiter</w:t>
            </w:r>
          </w:p>
          <w:p w:rsidR="005163DC" w:rsidRPr="00B2703E" w:rsidRDefault="005163DC" w:rsidP="005163DC">
            <w:pPr>
              <w:pStyle w:val="Paragraphedeliste"/>
              <w:numPr>
                <w:ilvl w:val="0"/>
                <w:numId w:val="7"/>
              </w:numPr>
              <w:ind w:left="459"/>
              <w:rPr>
                <w:sz w:val="20"/>
                <w:szCs w:val="20"/>
              </w:rPr>
            </w:pPr>
            <w:r>
              <w:rPr>
                <w:sz w:val="20"/>
                <w:szCs w:val="20"/>
              </w:rPr>
              <w:t>Le comportement est organisé autour de la survie et de la défense  contre l’incertitude</w:t>
            </w:r>
          </w:p>
          <w:p w:rsidR="00F00626" w:rsidRPr="00B2703E" w:rsidRDefault="00F00626" w:rsidP="00F00626">
            <w:pPr>
              <w:pStyle w:val="Paragraphedeliste"/>
              <w:numPr>
                <w:ilvl w:val="0"/>
                <w:numId w:val="7"/>
              </w:numPr>
              <w:ind w:left="459"/>
              <w:rPr>
                <w:sz w:val="20"/>
                <w:szCs w:val="20"/>
              </w:rPr>
            </w:pPr>
            <w:r w:rsidRPr="00B2703E">
              <w:rPr>
                <w:sz w:val="20"/>
                <w:szCs w:val="20"/>
              </w:rPr>
              <w:t>Court, bouscule, semble incapable de jouer</w:t>
            </w:r>
          </w:p>
          <w:p w:rsidR="00F00626" w:rsidRPr="00B2703E" w:rsidRDefault="00F00626" w:rsidP="00F00626">
            <w:pPr>
              <w:pStyle w:val="Paragraphedeliste"/>
              <w:numPr>
                <w:ilvl w:val="0"/>
                <w:numId w:val="7"/>
              </w:numPr>
              <w:ind w:left="459"/>
              <w:rPr>
                <w:sz w:val="20"/>
                <w:szCs w:val="20"/>
              </w:rPr>
            </w:pPr>
            <w:r w:rsidRPr="00B2703E">
              <w:rPr>
                <w:sz w:val="20"/>
                <w:szCs w:val="20"/>
              </w:rPr>
              <w:t>Veut tout décider, donne des ordres à l’adulte</w:t>
            </w:r>
          </w:p>
          <w:p w:rsidR="00F00626" w:rsidRDefault="00F00626" w:rsidP="00F00626">
            <w:pPr>
              <w:pStyle w:val="Paragraphedeliste"/>
              <w:numPr>
                <w:ilvl w:val="0"/>
                <w:numId w:val="7"/>
              </w:numPr>
              <w:ind w:left="459"/>
              <w:rPr>
                <w:sz w:val="20"/>
                <w:szCs w:val="20"/>
              </w:rPr>
            </w:pPr>
            <w:r w:rsidRPr="00B2703E">
              <w:rPr>
                <w:sz w:val="20"/>
                <w:szCs w:val="20"/>
              </w:rPr>
              <w:t>Contrôle toutes les interactions</w:t>
            </w:r>
          </w:p>
          <w:p w:rsidR="00F00626" w:rsidRPr="00B2703E" w:rsidRDefault="00F00626" w:rsidP="00F00626">
            <w:pPr>
              <w:pStyle w:val="Paragraphedeliste"/>
              <w:numPr>
                <w:ilvl w:val="0"/>
                <w:numId w:val="7"/>
              </w:numPr>
              <w:ind w:left="459"/>
              <w:rPr>
                <w:sz w:val="20"/>
                <w:szCs w:val="20"/>
              </w:rPr>
            </w:pPr>
            <w:r>
              <w:rPr>
                <w:sz w:val="20"/>
                <w:szCs w:val="20"/>
              </w:rPr>
              <w:t xml:space="preserve">Les comportements trop attentionnés envers l’adulte ou trop </w:t>
            </w:r>
            <w:proofErr w:type="spellStart"/>
            <w:r>
              <w:rPr>
                <w:sz w:val="20"/>
                <w:szCs w:val="20"/>
              </w:rPr>
              <w:t>contrôlants</w:t>
            </w:r>
            <w:proofErr w:type="spellEnd"/>
            <w:r>
              <w:rPr>
                <w:sz w:val="20"/>
                <w:szCs w:val="20"/>
              </w:rPr>
              <w:t xml:space="preserve"> et tyranniques sont des indices de grande anxiété</w:t>
            </w:r>
          </w:p>
          <w:p w:rsidR="00F00626" w:rsidRDefault="00F00626" w:rsidP="00F00626">
            <w:pPr>
              <w:pStyle w:val="Paragraphedeliste"/>
              <w:numPr>
                <w:ilvl w:val="0"/>
                <w:numId w:val="7"/>
              </w:numPr>
              <w:ind w:left="459"/>
              <w:rPr>
                <w:sz w:val="20"/>
                <w:szCs w:val="20"/>
              </w:rPr>
            </w:pPr>
            <w:r w:rsidRPr="00B2703E">
              <w:rPr>
                <w:sz w:val="20"/>
                <w:szCs w:val="20"/>
              </w:rPr>
              <w:t>Provoque le rejet et démontre un côté autodestructeur</w:t>
            </w:r>
          </w:p>
          <w:p w:rsidR="00F00626" w:rsidRPr="00B2703E" w:rsidRDefault="00F00626" w:rsidP="00F00626">
            <w:pPr>
              <w:pStyle w:val="Paragraphedeliste"/>
              <w:numPr>
                <w:ilvl w:val="0"/>
                <w:numId w:val="7"/>
              </w:numPr>
              <w:ind w:left="459"/>
              <w:rPr>
                <w:sz w:val="20"/>
                <w:szCs w:val="20"/>
              </w:rPr>
            </w:pPr>
            <w:r>
              <w:rPr>
                <w:sz w:val="20"/>
                <w:szCs w:val="20"/>
              </w:rPr>
              <w:t>Le conflit découle d’un besoin d’avoir un contrôle sur l’interaction</w:t>
            </w:r>
          </w:p>
          <w:p w:rsidR="00F00626" w:rsidRPr="00B2703E" w:rsidRDefault="00F00626" w:rsidP="00F00626">
            <w:pPr>
              <w:pStyle w:val="Paragraphedeliste"/>
              <w:numPr>
                <w:ilvl w:val="0"/>
                <w:numId w:val="7"/>
              </w:numPr>
              <w:ind w:left="459"/>
              <w:rPr>
                <w:sz w:val="20"/>
                <w:szCs w:val="20"/>
              </w:rPr>
            </w:pPr>
            <w:r w:rsidRPr="00B2703E">
              <w:rPr>
                <w:sz w:val="20"/>
                <w:szCs w:val="20"/>
              </w:rPr>
              <w:t>En état d’alerte constant</w:t>
            </w:r>
            <w:r w:rsidR="005163DC">
              <w:rPr>
                <w:sz w:val="20"/>
                <w:szCs w:val="20"/>
              </w:rPr>
              <w:t xml:space="preserve">, </w:t>
            </w:r>
            <w:proofErr w:type="spellStart"/>
            <w:r w:rsidR="005163DC">
              <w:rPr>
                <w:sz w:val="20"/>
                <w:szCs w:val="20"/>
              </w:rPr>
              <w:t>hypervigilance</w:t>
            </w:r>
            <w:proofErr w:type="spellEnd"/>
            <w:r w:rsidR="005163DC">
              <w:rPr>
                <w:sz w:val="20"/>
                <w:szCs w:val="20"/>
              </w:rPr>
              <w:t xml:space="preserve"> </w:t>
            </w:r>
          </w:p>
          <w:p w:rsidR="00F00626" w:rsidRDefault="00F00626" w:rsidP="00F00626">
            <w:pPr>
              <w:pStyle w:val="Paragraphedeliste"/>
              <w:numPr>
                <w:ilvl w:val="0"/>
                <w:numId w:val="7"/>
              </w:numPr>
              <w:ind w:left="459"/>
              <w:rPr>
                <w:sz w:val="20"/>
                <w:szCs w:val="20"/>
              </w:rPr>
            </w:pPr>
            <w:r w:rsidRPr="00B2703E">
              <w:rPr>
                <w:sz w:val="20"/>
                <w:szCs w:val="20"/>
              </w:rPr>
              <w:t>Personnalité difficile, contradictoire</w:t>
            </w:r>
          </w:p>
          <w:p w:rsidR="00F00626" w:rsidRPr="00B2703E" w:rsidRDefault="00F00626" w:rsidP="00F00626">
            <w:pPr>
              <w:pStyle w:val="Paragraphedeliste"/>
              <w:numPr>
                <w:ilvl w:val="0"/>
                <w:numId w:val="7"/>
              </w:numPr>
              <w:ind w:left="459"/>
              <w:rPr>
                <w:sz w:val="20"/>
                <w:szCs w:val="20"/>
              </w:rPr>
            </w:pPr>
            <w:r>
              <w:rPr>
                <w:sz w:val="20"/>
                <w:szCs w:val="20"/>
              </w:rPr>
              <w:t>Changement d’humeur drastique</w:t>
            </w:r>
          </w:p>
          <w:p w:rsidR="00F00626" w:rsidRPr="00B2703E" w:rsidRDefault="00F00626" w:rsidP="00F00626">
            <w:pPr>
              <w:pStyle w:val="Paragraphedeliste"/>
              <w:numPr>
                <w:ilvl w:val="0"/>
                <w:numId w:val="7"/>
              </w:numPr>
              <w:ind w:left="459"/>
              <w:rPr>
                <w:sz w:val="20"/>
                <w:szCs w:val="20"/>
              </w:rPr>
            </w:pPr>
            <w:r w:rsidRPr="00B2703E">
              <w:rPr>
                <w:sz w:val="20"/>
                <w:szCs w:val="20"/>
              </w:rPr>
              <w:t>Peu d’empathie et de sentiment de culpabilité</w:t>
            </w:r>
          </w:p>
          <w:p w:rsidR="00F00626" w:rsidRDefault="00F00626" w:rsidP="00F00626">
            <w:pPr>
              <w:pStyle w:val="Paragraphedeliste"/>
              <w:numPr>
                <w:ilvl w:val="0"/>
                <w:numId w:val="7"/>
              </w:numPr>
              <w:ind w:left="459"/>
              <w:rPr>
                <w:sz w:val="20"/>
                <w:szCs w:val="20"/>
              </w:rPr>
            </w:pPr>
            <w:r w:rsidRPr="00B2703E">
              <w:rPr>
                <w:sz w:val="20"/>
                <w:szCs w:val="20"/>
              </w:rPr>
              <w:t>Insensible aux encouragements</w:t>
            </w:r>
          </w:p>
          <w:p w:rsidR="005163DC" w:rsidRDefault="005163DC" w:rsidP="00F00626">
            <w:pPr>
              <w:pStyle w:val="Paragraphedeliste"/>
              <w:numPr>
                <w:ilvl w:val="0"/>
                <w:numId w:val="7"/>
              </w:numPr>
              <w:ind w:left="459"/>
              <w:rPr>
                <w:sz w:val="20"/>
                <w:szCs w:val="20"/>
              </w:rPr>
            </w:pPr>
            <w:r>
              <w:rPr>
                <w:sz w:val="20"/>
                <w:szCs w:val="20"/>
              </w:rPr>
              <w:t>Très difficile dans les endroits non supervisés</w:t>
            </w:r>
          </w:p>
          <w:p w:rsidR="005163DC" w:rsidRDefault="005163DC" w:rsidP="00F00626">
            <w:pPr>
              <w:pStyle w:val="Paragraphedeliste"/>
              <w:numPr>
                <w:ilvl w:val="0"/>
                <w:numId w:val="7"/>
              </w:numPr>
              <w:ind w:left="459"/>
              <w:rPr>
                <w:sz w:val="20"/>
                <w:szCs w:val="20"/>
              </w:rPr>
            </w:pPr>
            <w:r>
              <w:rPr>
                <w:sz w:val="20"/>
                <w:szCs w:val="20"/>
              </w:rPr>
              <w:t>Extrêmement sensible à la critique</w:t>
            </w:r>
          </w:p>
          <w:p w:rsidR="00F00626" w:rsidRPr="00B2703E" w:rsidRDefault="00F00626" w:rsidP="00F00626">
            <w:pPr>
              <w:pStyle w:val="Paragraphedeliste"/>
              <w:ind w:left="459"/>
              <w:rPr>
                <w:sz w:val="20"/>
                <w:szCs w:val="20"/>
              </w:rPr>
            </w:pPr>
          </w:p>
          <w:p w:rsidR="00F00626" w:rsidRPr="00C27BE6" w:rsidRDefault="00F00626" w:rsidP="00F00626">
            <w:pPr>
              <w:rPr>
                <w:b/>
                <w:sz w:val="20"/>
                <w:szCs w:val="20"/>
              </w:rPr>
            </w:pPr>
            <w:r w:rsidRPr="00C27BE6">
              <w:rPr>
                <w:b/>
                <w:sz w:val="20"/>
                <w:szCs w:val="20"/>
              </w:rPr>
              <w:t>Les adultes se sentent incompétents</w:t>
            </w:r>
          </w:p>
        </w:tc>
        <w:tc>
          <w:tcPr>
            <w:tcW w:w="5954" w:type="dxa"/>
          </w:tcPr>
          <w:p w:rsidR="00F00626" w:rsidRDefault="00F00626" w:rsidP="00F00626">
            <w:pPr>
              <w:pStyle w:val="Paragraphedeliste"/>
              <w:numPr>
                <w:ilvl w:val="0"/>
                <w:numId w:val="8"/>
              </w:numPr>
              <w:ind w:left="317"/>
              <w:rPr>
                <w:sz w:val="20"/>
                <w:szCs w:val="20"/>
              </w:rPr>
            </w:pPr>
            <w:r>
              <w:rPr>
                <w:sz w:val="20"/>
                <w:szCs w:val="20"/>
              </w:rPr>
              <w:t>Initier les interactions et être celui qui recréer le lien après une séparation</w:t>
            </w:r>
          </w:p>
          <w:p w:rsidR="00F00626" w:rsidRPr="00B2703E" w:rsidRDefault="00F00626" w:rsidP="00F00626">
            <w:pPr>
              <w:pStyle w:val="Paragraphedeliste"/>
              <w:numPr>
                <w:ilvl w:val="0"/>
                <w:numId w:val="8"/>
              </w:numPr>
              <w:ind w:left="317"/>
              <w:rPr>
                <w:sz w:val="20"/>
                <w:szCs w:val="20"/>
              </w:rPr>
            </w:pPr>
            <w:r w:rsidRPr="00B2703E">
              <w:rPr>
                <w:sz w:val="20"/>
                <w:szCs w:val="20"/>
              </w:rPr>
              <w:t xml:space="preserve">Prendre en charge, garder le contrôle, maintenir fermement les interdits sans négocier </w:t>
            </w:r>
          </w:p>
          <w:p w:rsidR="00F00626" w:rsidRPr="00B2703E" w:rsidRDefault="00F00626" w:rsidP="00F00626">
            <w:pPr>
              <w:pStyle w:val="Paragraphedeliste"/>
              <w:numPr>
                <w:ilvl w:val="0"/>
                <w:numId w:val="8"/>
              </w:numPr>
              <w:ind w:left="317"/>
              <w:rPr>
                <w:sz w:val="20"/>
                <w:szCs w:val="20"/>
              </w:rPr>
            </w:pPr>
            <w:r w:rsidRPr="00B2703E">
              <w:rPr>
                <w:sz w:val="20"/>
                <w:szCs w:val="20"/>
              </w:rPr>
              <w:t>Offrir un espace pour faire des choix (maximum deux choix qu’il peut assumer et réussir)</w:t>
            </w:r>
          </w:p>
          <w:p w:rsidR="00F00626" w:rsidRPr="00B2703E" w:rsidRDefault="00F00626" w:rsidP="00F00626">
            <w:pPr>
              <w:pStyle w:val="Paragraphedeliste"/>
              <w:numPr>
                <w:ilvl w:val="0"/>
                <w:numId w:val="8"/>
              </w:numPr>
              <w:ind w:left="317"/>
              <w:rPr>
                <w:sz w:val="20"/>
                <w:szCs w:val="20"/>
              </w:rPr>
            </w:pPr>
            <w:r w:rsidRPr="00B2703E">
              <w:rPr>
                <w:sz w:val="20"/>
                <w:szCs w:val="20"/>
              </w:rPr>
              <w:t xml:space="preserve">Démarche </w:t>
            </w:r>
            <w:proofErr w:type="spellStart"/>
            <w:r w:rsidRPr="00B2703E">
              <w:rPr>
                <w:sz w:val="20"/>
                <w:szCs w:val="20"/>
              </w:rPr>
              <w:t>ACCeS</w:t>
            </w:r>
            <w:proofErr w:type="spellEnd"/>
          </w:p>
          <w:p w:rsidR="00F00626" w:rsidRPr="00B2703E" w:rsidRDefault="00F00626" w:rsidP="00F00626">
            <w:pPr>
              <w:pStyle w:val="Paragraphedeliste"/>
              <w:numPr>
                <w:ilvl w:val="0"/>
                <w:numId w:val="8"/>
              </w:numPr>
              <w:ind w:left="317"/>
              <w:rPr>
                <w:sz w:val="20"/>
                <w:szCs w:val="20"/>
              </w:rPr>
            </w:pPr>
            <w:r w:rsidRPr="00B2703E">
              <w:rPr>
                <w:sz w:val="20"/>
                <w:szCs w:val="20"/>
              </w:rPr>
              <w:t>R</w:t>
            </w:r>
            <w:r>
              <w:rPr>
                <w:sz w:val="20"/>
                <w:szCs w:val="20"/>
              </w:rPr>
              <w:t>ecadrer le rôle de l’adulte comme étant celui qui est responsable de son bien-être et qui sait ce qui est bon pour lui</w:t>
            </w:r>
          </w:p>
          <w:p w:rsidR="00F00626" w:rsidRPr="00B2703E" w:rsidRDefault="00F00626" w:rsidP="00F00626">
            <w:pPr>
              <w:pStyle w:val="Paragraphedeliste"/>
              <w:numPr>
                <w:ilvl w:val="0"/>
                <w:numId w:val="8"/>
              </w:numPr>
              <w:ind w:left="317"/>
              <w:rPr>
                <w:sz w:val="20"/>
                <w:szCs w:val="20"/>
              </w:rPr>
            </w:pPr>
            <w:r w:rsidRPr="00B2703E">
              <w:rPr>
                <w:sz w:val="20"/>
                <w:szCs w:val="20"/>
              </w:rPr>
              <w:t>Faire beaucoup de mentalisation : verbaliser tout haut ce qu’il ressent pour mieux le comprendre et l’aider à mieux se comprendre lui-même</w:t>
            </w:r>
          </w:p>
          <w:p w:rsidR="00F00626" w:rsidRPr="00B2703E" w:rsidRDefault="00F00626" w:rsidP="00F00626">
            <w:pPr>
              <w:pStyle w:val="Paragraphedeliste"/>
              <w:numPr>
                <w:ilvl w:val="0"/>
                <w:numId w:val="8"/>
              </w:numPr>
              <w:ind w:left="317"/>
              <w:rPr>
                <w:sz w:val="20"/>
                <w:szCs w:val="20"/>
              </w:rPr>
            </w:pPr>
            <w:r w:rsidRPr="00B2703E">
              <w:rPr>
                <w:sz w:val="20"/>
                <w:szCs w:val="20"/>
              </w:rPr>
              <w:t>Faire le pont avant une séparation</w:t>
            </w:r>
          </w:p>
          <w:p w:rsidR="00F00626" w:rsidRPr="00B2703E" w:rsidRDefault="00F00626" w:rsidP="00F00626">
            <w:pPr>
              <w:pStyle w:val="Paragraphedeliste"/>
              <w:numPr>
                <w:ilvl w:val="0"/>
                <w:numId w:val="8"/>
              </w:numPr>
              <w:ind w:left="317"/>
              <w:rPr>
                <w:sz w:val="20"/>
                <w:szCs w:val="20"/>
              </w:rPr>
            </w:pPr>
            <w:r w:rsidRPr="00B2703E">
              <w:rPr>
                <w:sz w:val="20"/>
                <w:szCs w:val="20"/>
              </w:rPr>
              <w:t>Prioriser l’apaisement avant tout (baisser les sources de stress</w:t>
            </w:r>
            <w:r>
              <w:rPr>
                <w:sz w:val="20"/>
                <w:szCs w:val="20"/>
              </w:rPr>
              <w:t xml:space="preserve"> au maximum</w:t>
            </w:r>
            <w:r w:rsidRPr="00B2703E">
              <w:rPr>
                <w:sz w:val="20"/>
                <w:szCs w:val="20"/>
              </w:rPr>
              <w:t>)</w:t>
            </w:r>
          </w:p>
          <w:p w:rsidR="00F00626" w:rsidRPr="00B2703E" w:rsidRDefault="00F00626" w:rsidP="00F00626">
            <w:pPr>
              <w:pStyle w:val="Paragraphedeliste"/>
              <w:numPr>
                <w:ilvl w:val="0"/>
                <w:numId w:val="8"/>
              </w:numPr>
              <w:ind w:left="317"/>
              <w:rPr>
                <w:sz w:val="20"/>
                <w:szCs w:val="20"/>
              </w:rPr>
            </w:pPr>
            <w:r w:rsidRPr="00B2703E">
              <w:rPr>
                <w:sz w:val="20"/>
                <w:szCs w:val="20"/>
              </w:rPr>
              <w:t xml:space="preserve">Assurer un maximum de prévisibilité, un cadre rassurant, des points de </w:t>
            </w:r>
            <w:r w:rsidR="00B82231">
              <w:rPr>
                <w:sz w:val="20"/>
                <w:szCs w:val="20"/>
              </w:rPr>
              <w:t>repère</w:t>
            </w:r>
            <w:r w:rsidRPr="00B2703E">
              <w:rPr>
                <w:sz w:val="20"/>
                <w:szCs w:val="20"/>
              </w:rPr>
              <w:t xml:space="preserve"> sur le déroulement des journées, des semaines.</w:t>
            </w:r>
          </w:p>
          <w:p w:rsidR="00F00626" w:rsidRPr="00B2703E" w:rsidRDefault="00F00626" w:rsidP="00F00626">
            <w:pPr>
              <w:pStyle w:val="Paragraphedeliste"/>
              <w:numPr>
                <w:ilvl w:val="0"/>
                <w:numId w:val="8"/>
              </w:numPr>
              <w:ind w:left="317"/>
              <w:rPr>
                <w:sz w:val="20"/>
                <w:szCs w:val="20"/>
              </w:rPr>
            </w:pPr>
            <w:r w:rsidRPr="00B2703E">
              <w:rPr>
                <w:sz w:val="20"/>
                <w:szCs w:val="20"/>
              </w:rPr>
              <w:t>Retrait seul à proscrire</w:t>
            </w:r>
          </w:p>
          <w:p w:rsidR="00F00626" w:rsidRPr="00B2703E" w:rsidRDefault="00F00626" w:rsidP="00F00626">
            <w:pPr>
              <w:pStyle w:val="Paragraphedeliste"/>
              <w:numPr>
                <w:ilvl w:val="0"/>
                <w:numId w:val="8"/>
              </w:numPr>
              <w:ind w:left="317"/>
              <w:rPr>
                <w:sz w:val="20"/>
                <w:szCs w:val="20"/>
              </w:rPr>
            </w:pPr>
            <w:r w:rsidRPr="00B2703E">
              <w:rPr>
                <w:sz w:val="20"/>
                <w:szCs w:val="20"/>
              </w:rPr>
              <w:t>Travail en équipe avec un adulte</w:t>
            </w:r>
          </w:p>
          <w:p w:rsidR="00F00626" w:rsidRPr="00B2703E" w:rsidRDefault="00F00626" w:rsidP="00F00626">
            <w:pPr>
              <w:pStyle w:val="Paragraphedeliste"/>
              <w:numPr>
                <w:ilvl w:val="0"/>
                <w:numId w:val="8"/>
              </w:numPr>
              <w:ind w:left="317"/>
              <w:rPr>
                <w:sz w:val="20"/>
                <w:szCs w:val="20"/>
              </w:rPr>
            </w:pPr>
            <w:r w:rsidRPr="00B2703E">
              <w:rPr>
                <w:sz w:val="20"/>
                <w:szCs w:val="20"/>
              </w:rPr>
              <w:t>TOUJOURS garder en tête que le niveau de maturité affective de l’élève est de beaucoup inférieur à son âge réel (divisé par 4) et qu’il est en souffrance</w:t>
            </w:r>
          </w:p>
          <w:p w:rsidR="00F00626" w:rsidRPr="00B2703E" w:rsidRDefault="00F00626" w:rsidP="00F00626">
            <w:pPr>
              <w:pStyle w:val="Paragraphedeliste"/>
              <w:numPr>
                <w:ilvl w:val="0"/>
                <w:numId w:val="8"/>
              </w:numPr>
              <w:ind w:left="317"/>
              <w:rPr>
                <w:sz w:val="20"/>
                <w:szCs w:val="20"/>
              </w:rPr>
            </w:pPr>
            <w:r w:rsidRPr="00B2703E">
              <w:rPr>
                <w:sz w:val="20"/>
                <w:szCs w:val="20"/>
              </w:rPr>
              <w:t>Éviter de lui donner des responsabilités ou d’avoir des attentes qu’il n’est pas en mesure de rencontrer</w:t>
            </w:r>
          </w:p>
          <w:p w:rsidR="00F00626" w:rsidRDefault="00F00626" w:rsidP="00F00626">
            <w:pPr>
              <w:pStyle w:val="Paragraphedeliste"/>
              <w:numPr>
                <w:ilvl w:val="0"/>
                <w:numId w:val="8"/>
              </w:numPr>
              <w:ind w:left="317"/>
              <w:rPr>
                <w:sz w:val="20"/>
                <w:szCs w:val="20"/>
              </w:rPr>
            </w:pPr>
            <w:r w:rsidRPr="00B2703E">
              <w:rPr>
                <w:sz w:val="20"/>
                <w:szCs w:val="20"/>
              </w:rPr>
              <w:t>Prendre le blâme pour les échecs de l’élève</w:t>
            </w:r>
          </w:p>
          <w:p w:rsidR="00F00626" w:rsidRDefault="00F00626" w:rsidP="00F00626">
            <w:pPr>
              <w:pStyle w:val="Paragraphedeliste"/>
              <w:numPr>
                <w:ilvl w:val="0"/>
                <w:numId w:val="8"/>
              </w:numPr>
              <w:ind w:left="317"/>
              <w:rPr>
                <w:sz w:val="20"/>
                <w:szCs w:val="20"/>
              </w:rPr>
            </w:pPr>
            <w:r>
              <w:rPr>
                <w:sz w:val="20"/>
                <w:szCs w:val="20"/>
              </w:rPr>
              <w:t xml:space="preserve">Éviter les changements de routine. Si c’est impossible, le rassurer en le situant sur des points de repère qui ne </w:t>
            </w:r>
            <w:r w:rsidR="00B82231">
              <w:rPr>
                <w:sz w:val="20"/>
                <w:szCs w:val="20"/>
              </w:rPr>
              <w:t>changent</w:t>
            </w:r>
            <w:r>
              <w:rPr>
                <w:sz w:val="20"/>
                <w:szCs w:val="20"/>
              </w:rPr>
              <w:t xml:space="preserve"> pas (l’activité X aura lieu, Mme chose sera là, </w:t>
            </w:r>
            <w:r w:rsidR="00B82231">
              <w:rPr>
                <w:sz w:val="20"/>
                <w:szCs w:val="20"/>
              </w:rPr>
              <w:t>etc.</w:t>
            </w:r>
            <w:r>
              <w:rPr>
                <w:sz w:val="20"/>
                <w:szCs w:val="20"/>
              </w:rPr>
              <w:t>)</w:t>
            </w:r>
          </w:p>
          <w:p w:rsidR="00F00626" w:rsidRDefault="00F00626" w:rsidP="00F00626">
            <w:pPr>
              <w:pStyle w:val="Paragraphedeliste"/>
              <w:numPr>
                <w:ilvl w:val="0"/>
                <w:numId w:val="8"/>
              </w:numPr>
              <w:ind w:left="317"/>
              <w:rPr>
                <w:sz w:val="20"/>
                <w:szCs w:val="20"/>
              </w:rPr>
            </w:pPr>
            <w:r>
              <w:rPr>
                <w:sz w:val="20"/>
                <w:szCs w:val="20"/>
              </w:rPr>
              <w:t>Souligner les bons moments en insistant sur le respect des façons de faire et sur la performance de l’élève lorsqu’il suit les consignes</w:t>
            </w:r>
          </w:p>
          <w:p w:rsidR="00F00626" w:rsidRDefault="00F00626" w:rsidP="00F00626">
            <w:pPr>
              <w:pStyle w:val="Paragraphedeliste"/>
              <w:numPr>
                <w:ilvl w:val="0"/>
                <w:numId w:val="8"/>
              </w:numPr>
              <w:ind w:left="317"/>
              <w:rPr>
                <w:sz w:val="20"/>
                <w:szCs w:val="20"/>
              </w:rPr>
            </w:pPr>
            <w:r>
              <w:rPr>
                <w:sz w:val="20"/>
                <w:szCs w:val="20"/>
              </w:rPr>
              <w:t>Valoriser sur le fait qu’il a suivi les procédures beaucoup plus que le résultat</w:t>
            </w:r>
            <w:r w:rsidRPr="00C25E6E">
              <w:rPr>
                <w:sz w:val="20"/>
                <w:szCs w:val="20"/>
              </w:rPr>
              <w:t xml:space="preserve"> </w:t>
            </w:r>
          </w:p>
          <w:p w:rsidR="00F00626" w:rsidRPr="00C25E6E" w:rsidRDefault="00F00626" w:rsidP="00F00626">
            <w:pPr>
              <w:pStyle w:val="Paragraphedeliste"/>
              <w:numPr>
                <w:ilvl w:val="0"/>
                <w:numId w:val="8"/>
              </w:numPr>
              <w:ind w:left="317"/>
              <w:rPr>
                <w:sz w:val="20"/>
                <w:szCs w:val="20"/>
              </w:rPr>
            </w:pPr>
            <w:r w:rsidRPr="00C25E6E">
              <w:rPr>
                <w:sz w:val="20"/>
                <w:szCs w:val="20"/>
              </w:rPr>
              <w:t xml:space="preserve">Faire </w:t>
            </w:r>
            <w:r>
              <w:rPr>
                <w:sz w:val="20"/>
                <w:szCs w:val="20"/>
              </w:rPr>
              <w:t>du modelage en exprimant notre émotion et ce qu’on fait avec : quand je suis choquée, je respire fort en gonflant mon ventre et je m’assois 5 minutes seule</w:t>
            </w:r>
          </w:p>
          <w:p w:rsidR="00F00626" w:rsidRPr="00C25E6E" w:rsidRDefault="00F00626" w:rsidP="00F00626">
            <w:pPr>
              <w:pStyle w:val="Paragraphedeliste"/>
              <w:numPr>
                <w:ilvl w:val="0"/>
                <w:numId w:val="8"/>
              </w:numPr>
              <w:ind w:left="317"/>
              <w:rPr>
                <w:sz w:val="20"/>
                <w:szCs w:val="20"/>
              </w:rPr>
            </w:pPr>
            <w:r>
              <w:rPr>
                <w:sz w:val="20"/>
                <w:szCs w:val="20"/>
              </w:rPr>
              <w:t>Demeurer rassurant et confiant</w:t>
            </w:r>
          </w:p>
        </w:tc>
        <w:tc>
          <w:tcPr>
            <w:tcW w:w="3152" w:type="dxa"/>
          </w:tcPr>
          <w:p w:rsidR="00F00626" w:rsidRDefault="00F00626" w:rsidP="00F00626">
            <w:pPr>
              <w:rPr>
                <w:b/>
                <w:sz w:val="20"/>
                <w:szCs w:val="20"/>
              </w:rPr>
            </w:pPr>
          </w:p>
          <w:p w:rsidR="00F00626" w:rsidRDefault="00F00626" w:rsidP="00F00626">
            <w:pPr>
              <w:rPr>
                <w:b/>
                <w:sz w:val="20"/>
                <w:szCs w:val="20"/>
              </w:rPr>
            </w:pPr>
            <w:r w:rsidRPr="00C27BE6">
              <w:rPr>
                <w:b/>
                <w:sz w:val="20"/>
                <w:szCs w:val="20"/>
              </w:rPr>
              <w:t xml:space="preserve">L’adulte </w:t>
            </w:r>
            <w:r w:rsidRPr="00C27BE6">
              <w:rPr>
                <w:b/>
                <w:smallCaps/>
                <w:sz w:val="20"/>
                <w:szCs w:val="20"/>
              </w:rPr>
              <w:t>est</w:t>
            </w:r>
            <w:r w:rsidRPr="00C27BE6">
              <w:rPr>
                <w:b/>
                <w:sz w:val="20"/>
                <w:szCs w:val="20"/>
              </w:rPr>
              <w:t xml:space="preserve"> la structure, la sécurité, la référence</w:t>
            </w:r>
          </w:p>
          <w:p w:rsidR="00F00626" w:rsidRPr="00C27BE6" w:rsidRDefault="00F00626" w:rsidP="00F00626">
            <w:pPr>
              <w:rPr>
                <w:b/>
                <w:sz w:val="20"/>
                <w:szCs w:val="20"/>
              </w:rPr>
            </w:pPr>
          </w:p>
          <w:p w:rsidR="00F00626" w:rsidRPr="00804C79" w:rsidRDefault="00F00626" w:rsidP="00F00626">
            <w:pPr>
              <w:pStyle w:val="Paragraphedeliste"/>
              <w:numPr>
                <w:ilvl w:val="0"/>
                <w:numId w:val="9"/>
              </w:numPr>
              <w:ind w:left="459"/>
              <w:rPr>
                <w:sz w:val="20"/>
                <w:szCs w:val="20"/>
              </w:rPr>
            </w:pPr>
            <w:r w:rsidRPr="00804C79">
              <w:rPr>
                <w:sz w:val="20"/>
                <w:szCs w:val="20"/>
              </w:rPr>
              <w:t>Fais-moi confiance, je sais ce qui est bon pour toi en ce moment, je prends soin de toi</w:t>
            </w:r>
          </w:p>
          <w:p w:rsidR="00F00626" w:rsidRPr="00804C79" w:rsidRDefault="00F00626" w:rsidP="00F00626">
            <w:pPr>
              <w:pStyle w:val="Paragraphedeliste"/>
              <w:numPr>
                <w:ilvl w:val="0"/>
                <w:numId w:val="9"/>
              </w:numPr>
              <w:ind w:left="459"/>
              <w:rPr>
                <w:sz w:val="20"/>
                <w:szCs w:val="20"/>
              </w:rPr>
            </w:pPr>
            <w:r w:rsidRPr="00804C79">
              <w:rPr>
                <w:sz w:val="20"/>
                <w:szCs w:val="20"/>
              </w:rPr>
              <w:t>Quand on suit les consignes, c’est certain que ça va bien !</w:t>
            </w:r>
          </w:p>
          <w:p w:rsidR="00F00626" w:rsidRPr="00804C79" w:rsidRDefault="00F00626" w:rsidP="00F00626">
            <w:pPr>
              <w:pStyle w:val="Paragraphedeliste"/>
              <w:numPr>
                <w:ilvl w:val="0"/>
                <w:numId w:val="9"/>
              </w:numPr>
              <w:ind w:left="459"/>
              <w:rPr>
                <w:sz w:val="20"/>
                <w:szCs w:val="20"/>
              </w:rPr>
            </w:pPr>
            <w:r w:rsidRPr="00804C79">
              <w:rPr>
                <w:sz w:val="20"/>
                <w:szCs w:val="20"/>
              </w:rPr>
              <w:t>Tu peux faire ceci… mais pas ça…</w:t>
            </w:r>
          </w:p>
          <w:p w:rsidR="00F00626" w:rsidRPr="001D58C2" w:rsidRDefault="00F00626" w:rsidP="00F00626">
            <w:pPr>
              <w:pStyle w:val="Paragraphedeliste"/>
              <w:numPr>
                <w:ilvl w:val="0"/>
                <w:numId w:val="9"/>
              </w:numPr>
              <w:ind w:left="459"/>
              <w:rPr>
                <w:sz w:val="20"/>
                <w:szCs w:val="20"/>
              </w:rPr>
            </w:pPr>
            <w:r w:rsidRPr="00804C79">
              <w:rPr>
                <w:sz w:val="20"/>
                <w:szCs w:val="20"/>
              </w:rPr>
              <w:t>Je ne suis pas d’accord parce que ce n’est pas bon pour toi</w:t>
            </w:r>
          </w:p>
          <w:p w:rsidR="00F00626" w:rsidRPr="00804C79" w:rsidRDefault="00F00626" w:rsidP="00F00626">
            <w:pPr>
              <w:pStyle w:val="Paragraphedeliste"/>
              <w:numPr>
                <w:ilvl w:val="0"/>
                <w:numId w:val="9"/>
              </w:numPr>
              <w:ind w:left="459"/>
              <w:rPr>
                <w:sz w:val="20"/>
                <w:szCs w:val="20"/>
              </w:rPr>
            </w:pPr>
            <w:r w:rsidRPr="00804C79">
              <w:rPr>
                <w:sz w:val="20"/>
                <w:szCs w:val="20"/>
              </w:rPr>
              <w:t xml:space="preserve">Je suis d’accord que tu </w:t>
            </w:r>
            <w:r w:rsidR="00B82231">
              <w:rPr>
                <w:sz w:val="20"/>
                <w:szCs w:val="20"/>
              </w:rPr>
              <w:t>décides,</w:t>
            </w:r>
            <w:r w:rsidRPr="00804C79">
              <w:rPr>
                <w:sz w:val="20"/>
                <w:szCs w:val="20"/>
              </w:rPr>
              <w:t xml:space="preserve"> car les deux choix sont valables ou bons pour toi</w:t>
            </w:r>
          </w:p>
          <w:p w:rsidR="00F00626" w:rsidRPr="00804C79" w:rsidRDefault="00F00626" w:rsidP="00F00626">
            <w:pPr>
              <w:pStyle w:val="Paragraphedeliste"/>
              <w:numPr>
                <w:ilvl w:val="0"/>
                <w:numId w:val="9"/>
              </w:numPr>
              <w:ind w:left="459"/>
              <w:rPr>
                <w:sz w:val="20"/>
                <w:szCs w:val="20"/>
              </w:rPr>
            </w:pPr>
            <w:r w:rsidRPr="00804C79">
              <w:rPr>
                <w:sz w:val="20"/>
                <w:szCs w:val="20"/>
              </w:rPr>
              <w:t>Je suis désolée que ça n’ait pas fonctionné, j’ai mal évalué le travail, la tâche que je t’ai donnée</w:t>
            </w:r>
          </w:p>
        </w:tc>
      </w:tr>
    </w:tbl>
    <w:p w:rsidR="00A72C78" w:rsidRDefault="00A72C78" w:rsidP="00EC0884"/>
    <w:sectPr w:rsidR="00A72C78" w:rsidSect="0083506F">
      <w:headerReference w:type="default" r:id="rId8"/>
      <w:footerReference w:type="default" r:id="rId9"/>
      <w:pgSz w:w="15840" w:h="12240" w:orient="landscape" w:code="1"/>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D9" w:rsidRDefault="00EE00D9" w:rsidP="005F5373">
      <w:pPr>
        <w:spacing w:after="0" w:line="240" w:lineRule="auto"/>
      </w:pPr>
      <w:r>
        <w:separator/>
      </w:r>
    </w:p>
  </w:endnote>
  <w:endnote w:type="continuationSeparator" w:id="0">
    <w:p w:rsidR="00EE00D9" w:rsidRDefault="00EE00D9" w:rsidP="005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77" w:rsidRDefault="00D60D77" w:rsidP="00A67F30">
    <w:pPr>
      <w:pStyle w:val="Pieddepage"/>
    </w:pPr>
    <w:r>
      <w:t>Lyne Leblanc, conseillère pédagogique en adaptation scolaire, CSDL juin 2015</w:t>
    </w:r>
  </w:p>
  <w:p w:rsidR="00D60D77" w:rsidRDefault="00D60D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D9" w:rsidRDefault="00EE00D9" w:rsidP="005F5373">
      <w:pPr>
        <w:spacing w:after="0" w:line="240" w:lineRule="auto"/>
      </w:pPr>
      <w:r>
        <w:separator/>
      </w:r>
    </w:p>
  </w:footnote>
  <w:footnote w:type="continuationSeparator" w:id="0">
    <w:p w:rsidR="00EE00D9" w:rsidRDefault="00EE00D9" w:rsidP="005F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77" w:rsidRDefault="00D60D77" w:rsidP="009F13BE">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153A"/>
    <w:multiLevelType w:val="hybridMultilevel"/>
    <w:tmpl w:val="EB7C7D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0D1431"/>
    <w:multiLevelType w:val="hybridMultilevel"/>
    <w:tmpl w:val="A614DB2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9676002"/>
    <w:multiLevelType w:val="hybridMultilevel"/>
    <w:tmpl w:val="067405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877CE2"/>
    <w:multiLevelType w:val="hybridMultilevel"/>
    <w:tmpl w:val="935A7F0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52D2628"/>
    <w:multiLevelType w:val="hybridMultilevel"/>
    <w:tmpl w:val="F74003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B497E94"/>
    <w:multiLevelType w:val="multilevel"/>
    <w:tmpl w:val="62BACE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D08641A"/>
    <w:multiLevelType w:val="hybridMultilevel"/>
    <w:tmpl w:val="2A4883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088411D"/>
    <w:multiLevelType w:val="hybridMultilevel"/>
    <w:tmpl w:val="890C33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1795CD1"/>
    <w:multiLevelType w:val="hybridMultilevel"/>
    <w:tmpl w:val="FA6E0B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27A4E7F"/>
    <w:multiLevelType w:val="hybridMultilevel"/>
    <w:tmpl w:val="52E8F86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0F3A26"/>
    <w:multiLevelType w:val="hybridMultilevel"/>
    <w:tmpl w:val="2144AA12"/>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8B0152C"/>
    <w:multiLevelType w:val="hybridMultilevel"/>
    <w:tmpl w:val="DEE0F3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9BC4FAF"/>
    <w:multiLevelType w:val="hybridMultilevel"/>
    <w:tmpl w:val="6B7498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A21656A"/>
    <w:multiLevelType w:val="hybridMultilevel"/>
    <w:tmpl w:val="C23AD1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8491A58"/>
    <w:multiLevelType w:val="hybridMultilevel"/>
    <w:tmpl w:val="9ECEDB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A31234B"/>
    <w:multiLevelType w:val="hybridMultilevel"/>
    <w:tmpl w:val="47D8A2F4"/>
    <w:lvl w:ilvl="0" w:tplc="BB0C3C80">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518659D"/>
    <w:multiLevelType w:val="hybridMultilevel"/>
    <w:tmpl w:val="2476440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4EB70152"/>
    <w:multiLevelType w:val="hybridMultilevel"/>
    <w:tmpl w:val="A99C3A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EFE1F3C"/>
    <w:multiLevelType w:val="hybridMultilevel"/>
    <w:tmpl w:val="05E8E10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F30211E"/>
    <w:multiLevelType w:val="hybridMultilevel"/>
    <w:tmpl w:val="54E8B93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42543EA"/>
    <w:multiLevelType w:val="hybridMultilevel"/>
    <w:tmpl w:val="3B2C518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57936908"/>
    <w:multiLevelType w:val="hybridMultilevel"/>
    <w:tmpl w:val="5CCC895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82A19F6"/>
    <w:multiLevelType w:val="hybridMultilevel"/>
    <w:tmpl w:val="2C8666A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588D52B2"/>
    <w:multiLevelType w:val="hybridMultilevel"/>
    <w:tmpl w:val="8076D59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A3C723B"/>
    <w:multiLevelType w:val="hybridMultilevel"/>
    <w:tmpl w:val="FF76ED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C184520"/>
    <w:multiLevelType w:val="hybridMultilevel"/>
    <w:tmpl w:val="36FE3F2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nsid w:val="606E2520"/>
    <w:multiLevelType w:val="hybridMultilevel"/>
    <w:tmpl w:val="D9D2E5C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626742F9"/>
    <w:multiLevelType w:val="hybridMultilevel"/>
    <w:tmpl w:val="F5929D1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662852C9"/>
    <w:multiLevelType w:val="hybridMultilevel"/>
    <w:tmpl w:val="6B7003D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86D6A2E"/>
    <w:multiLevelType w:val="hybridMultilevel"/>
    <w:tmpl w:val="83304B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B683E87"/>
    <w:multiLevelType w:val="hybridMultilevel"/>
    <w:tmpl w:val="90B056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C5D76E4"/>
    <w:multiLevelType w:val="hybridMultilevel"/>
    <w:tmpl w:val="A156DBA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6D535AF6"/>
    <w:multiLevelType w:val="hybridMultilevel"/>
    <w:tmpl w:val="FC84EF7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nsid w:val="7F400B37"/>
    <w:multiLevelType w:val="hybridMultilevel"/>
    <w:tmpl w:val="C46AAA0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9"/>
  </w:num>
  <w:num w:numId="4">
    <w:abstractNumId w:val="14"/>
  </w:num>
  <w:num w:numId="5">
    <w:abstractNumId w:val="23"/>
  </w:num>
  <w:num w:numId="6">
    <w:abstractNumId w:val="17"/>
  </w:num>
  <w:num w:numId="7">
    <w:abstractNumId w:val="8"/>
  </w:num>
  <w:num w:numId="8">
    <w:abstractNumId w:val="21"/>
  </w:num>
  <w:num w:numId="9">
    <w:abstractNumId w:val="3"/>
  </w:num>
  <w:num w:numId="10">
    <w:abstractNumId w:val="28"/>
  </w:num>
  <w:num w:numId="11">
    <w:abstractNumId w:val="11"/>
  </w:num>
  <w:num w:numId="12">
    <w:abstractNumId w:val="2"/>
  </w:num>
  <w:num w:numId="13">
    <w:abstractNumId w:val="6"/>
  </w:num>
  <w:num w:numId="14">
    <w:abstractNumId w:val="0"/>
  </w:num>
  <w:num w:numId="15">
    <w:abstractNumId w:val="24"/>
  </w:num>
  <w:num w:numId="16">
    <w:abstractNumId w:val="4"/>
  </w:num>
  <w:num w:numId="17">
    <w:abstractNumId w:val="30"/>
  </w:num>
  <w:num w:numId="18">
    <w:abstractNumId w:val="13"/>
  </w:num>
  <w:num w:numId="19">
    <w:abstractNumId w:val="29"/>
  </w:num>
  <w:num w:numId="20">
    <w:abstractNumId w:val="26"/>
  </w:num>
  <w:num w:numId="21">
    <w:abstractNumId w:val="31"/>
  </w:num>
  <w:num w:numId="22">
    <w:abstractNumId w:val="33"/>
  </w:num>
  <w:num w:numId="23">
    <w:abstractNumId w:val="25"/>
  </w:num>
  <w:num w:numId="24">
    <w:abstractNumId w:val="18"/>
  </w:num>
  <w:num w:numId="25">
    <w:abstractNumId w:val="10"/>
  </w:num>
  <w:num w:numId="26">
    <w:abstractNumId w:val="12"/>
  </w:num>
  <w:num w:numId="27">
    <w:abstractNumId w:val="1"/>
  </w:num>
  <w:num w:numId="28">
    <w:abstractNumId w:val="16"/>
  </w:num>
  <w:num w:numId="29">
    <w:abstractNumId w:val="27"/>
  </w:num>
  <w:num w:numId="30">
    <w:abstractNumId w:val="22"/>
  </w:num>
  <w:num w:numId="31">
    <w:abstractNumId w:val="20"/>
  </w:num>
  <w:num w:numId="32">
    <w:abstractNumId w:val="32"/>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91"/>
    <w:rsid w:val="00025A21"/>
    <w:rsid w:val="000735B3"/>
    <w:rsid w:val="00087E35"/>
    <w:rsid w:val="000B17A5"/>
    <w:rsid w:val="000D0232"/>
    <w:rsid w:val="000E4CB8"/>
    <w:rsid w:val="000F1247"/>
    <w:rsid w:val="000F4446"/>
    <w:rsid w:val="000F46B8"/>
    <w:rsid w:val="0010550C"/>
    <w:rsid w:val="001451B4"/>
    <w:rsid w:val="001A6E97"/>
    <w:rsid w:val="001B0211"/>
    <w:rsid w:val="001D58C2"/>
    <w:rsid w:val="001E2004"/>
    <w:rsid w:val="001E26E1"/>
    <w:rsid w:val="002125E3"/>
    <w:rsid w:val="00217734"/>
    <w:rsid w:val="0023428D"/>
    <w:rsid w:val="002555D4"/>
    <w:rsid w:val="002948B0"/>
    <w:rsid w:val="002B732F"/>
    <w:rsid w:val="002C2AC2"/>
    <w:rsid w:val="002D5371"/>
    <w:rsid w:val="002F6993"/>
    <w:rsid w:val="003300C4"/>
    <w:rsid w:val="003433CA"/>
    <w:rsid w:val="00355178"/>
    <w:rsid w:val="00367C05"/>
    <w:rsid w:val="00373DA7"/>
    <w:rsid w:val="003C2027"/>
    <w:rsid w:val="003D3C66"/>
    <w:rsid w:val="003E1901"/>
    <w:rsid w:val="003F6E2A"/>
    <w:rsid w:val="00404B41"/>
    <w:rsid w:val="004534F8"/>
    <w:rsid w:val="004B15DB"/>
    <w:rsid w:val="004C2B62"/>
    <w:rsid w:val="005163DC"/>
    <w:rsid w:val="00545817"/>
    <w:rsid w:val="005B3F9B"/>
    <w:rsid w:val="005F485F"/>
    <w:rsid w:val="005F5373"/>
    <w:rsid w:val="006139AC"/>
    <w:rsid w:val="00616D94"/>
    <w:rsid w:val="006231A1"/>
    <w:rsid w:val="00694D5C"/>
    <w:rsid w:val="006D0C56"/>
    <w:rsid w:val="00703C1C"/>
    <w:rsid w:val="00703CD1"/>
    <w:rsid w:val="00705CCE"/>
    <w:rsid w:val="0071549C"/>
    <w:rsid w:val="00743D4F"/>
    <w:rsid w:val="00744A02"/>
    <w:rsid w:val="0074708B"/>
    <w:rsid w:val="007A2AD4"/>
    <w:rsid w:val="007B3396"/>
    <w:rsid w:val="007B692A"/>
    <w:rsid w:val="007E1AB2"/>
    <w:rsid w:val="0080083F"/>
    <w:rsid w:val="0080457E"/>
    <w:rsid w:val="00804C79"/>
    <w:rsid w:val="0083506F"/>
    <w:rsid w:val="008575CF"/>
    <w:rsid w:val="0087369A"/>
    <w:rsid w:val="008810D5"/>
    <w:rsid w:val="00894605"/>
    <w:rsid w:val="008B4796"/>
    <w:rsid w:val="008D5ED8"/>
    <w:rsid w:val="00927D50"/>
    <w:rsid w:val="009853C4"/>
    <w:rsid w:val="00997F4A"/>
    <w:rsid w:val="009C37D7"/>
    <w:rsid w:val="009D38E9"/>
    <w:rsid w:val="009D56B2"/>
    <w:rsid w:val="009F13BE"/>
    <w:rsid w:val="00A250BF"/>
    <w:rsid w:val="00A37640"/>
    <w:rsid w:val="00A57F45"/>
    <w:rsid w:val="00A67F30"/>
    <w:rsid w:val="00A72C78"/>
    <w:rsid w:val="00A975EC"/>
    <w:rsid w:val="00AA05A2"/>
    <w:rsid w:val="00AD106C"/>
    <w:rsid w:val="00B019A3"/>
    <w:rsid w:val="00B14F0C"/>
    <w:rsid w:val="00B2703E"/>
    <w:rsid w:val="00B355D8"/>
    <w:rsid w:val="00B37C68"/>
    <w:rsid w:val="00B5535C"/>
    <w:rsid w:val="00B82231"/>
    <w:rsid w:val="00B923DD"/>
    <w:rsid w:val="00BA738F"/>
    <w:rsid w:val="00BC0304"/>
    <w:rsid w:val="00C2121E"/>
    <w:rsid w:val="00C25E6E"/>
    <w:rsid w:val="00C27BE6"/>
    <w:rsid w:val="00C70052"/>
    <w:rsid w:val="00C72350"/>
    <w:rsid w:val="00C90FC9"/>
    <w:rsid w:val="00C946B1"/>
    <w:rsid w:val="00CC0C79"/>
    <w:rsid w:val="00CF050F"/>
    <w:rsid w:val="00CF6CEC"/>
    <w:rsid w:val="00D24A99"/>
    <w:rsid w:val="00D36FE6"/>
    <w:rsid w:val="00D50C7D"/>
    <w:rsid w:val="00D60D77"/>
    <w:rsid w:val="00D842C8"/>
    <w:rsid w:val="00D86397"/>
    <w:rsid w:val="00D954FB"/>
    <w:rsid w:val="00DA10B6"/>
    <w:rsid w:val="00DA5CF4"/>
    <w:rsid w:val="00DA6964"/>
    <w:rsid w:val="00DF07CF"/>
    <w:rsid w:val="00DF0EF7"/>
    <w:rsid w:val="00E04CC0"/>
    <w:rsid w:val="00E12AF3"/>
    <w:rsid w:val="00E55E18"/>
    <w:rsid w:val="00E640E1"/>
    <w:rsid w:val="00E91E0B"/>
    <w:rsid w:val="00EA263A"/>
    <w:rsid w:val="00EA2D99"/>
    <w:rsid w:val="00EC0215"/>
    <w:rsid w:val="00EC0884"/>
    <w:rsid w:val="00ED155C"/>
    <w:rsid w:val="00EE00D9"/>
    <w:rsid w:val="00F00626"/>
    <w:rsid w:val="00F461FA"/>
    <w:rsid w:val="00F530CB"/>
    <w:rsid w:val="00F56703"/>
    <w:rsid w:val="00F85CA3"/>
    <w:rsid w:val="00FB5E91"/>
    <w:rsid w:val="00FC4FDD"/>
    <w:rsid w:val="00FC7B43"/>
    <w:rsid w:val="00FF0D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4D0D3-A114-4F8B-A81B-71DB64F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F5373"/>
    <w:pPr>
      <w:tabs>
        <w:tab w:val="center" w:pos="4320"/>
        <w:tab w:val="right" w:pos="8640"/>
      </w:tabs>
      <w:spacing w:after="0" w:line="240" w:lineRule="auto"/>
    </w:pPr>
  </w:style>
  <w:style w:type="character" w:customStyle="1" w:styleId="En-tteCar">
    <w:name w:val="En-tête Car"/>
    <w:basedOn w:val="Policepardfaut"/>
    <w:link w:val="En-tte"/>
    <w:uiPriority w:val="99"/>
    <w:rsid w:val="005F5373"/>
  </w:style>
  <w:style w:type="paragraph" w:styleId="Pieddepage">
    <w:name w:val="footer"/>
    <w:basedOn w:val="Normal"/>
    <w:link w:val="PieddepageCar"/>
    <w:uiPriority w:val="99"/>
    <w:unhideWhenUsed/>
    <w:rsid w:val="005F53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373"/>
  </w:style>
  <w:style w:type="paragraph" w:styleId="Textedebulles">
    <w:name w:val="Balloon Text"/>
    <w:basedOn w:val="Normal"/>
    <w:link w:val="TextedebullesCar"/>
    <w:uiPriority w:val="99"/>
    <w:semiHidden/>
    <w:unhideWhenUsed/>
    <w:rsid w:val="005F5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373"/>
    <w:rPr>
      <w:rFonts w:ascii="Tahoma" w:hAnsi="Tahoma" w:cs="Tahoma"/>
      <w:sz w:val="16"/>
      <w:szCs w:val="16"/>
    </w:rPr>
  </w:style>
  <w:style w:type="paragraph" w:styleId="Paragraphedeliste">
    <w:name w:val="List Paragraph"/>
    <w:basedOn w:val="Normal"/>
    <w:uiPriority w:val="34"/>
    <w:qFormat/>
    <w:rsid w:val="008D5ED8"/>
    <w:pPr>
      <w:ind w:left="720"/>
      <w:contextualSpacing/>
    </w:pPr>
  </w:style>
  <w:style w:type="paragraph" w:styleId="Notedefin">
    <w:name w:val="endnote text"/>
    <w:basedOn w:val="Normal"/>
    <w:link w:val="NotedefinCar"/>
    <w:uiPriority w:val="99"/>
    <w:semiHidden/>
    <w:unhideWhenUsed/>
    <w:rsid w:val="00FF0D55"/>
    <w:pPr>
      <w:spacing w:after="0" w:line="240" w:lineRule="auto"/>
    </w:pPr>
    <w:rPr>
      <w:sz w:val="20"/>
      <w:szCs w:val="20"/>
    </w:rPr>
  </w:style>
  <w:style w:type="character" w:customStyle="1" w:styleId="NotedefinCar">
    <w:name w:val="Note de fin Car"/>
    <w:basedOn w:val="Policepardfaut"/>
    <w:link w:val="Notedefin"/>
    <w:uiPriority w:val="99"/>
    <w:semiHidden/>
    <w:rsid w:val="00FF0D55"/>
    <w:rPr>
      <w:sz w:val="20"/>
      <w:szCs w:val="20"/>
    </w:rPr>
  </w:style>
  <w:style w:type="character" w:styleId="Appeldenotedefin">
    <w:name w:val="endnote reference"/>
    <w:basedOn w:val="Policepardfaut"/>
    <w:uiPriority w:val="99"/>
    <w:semiHidden/>
    <w:unhideWhenUsed/>
    <w:rsid w:val="00FF0D55"/>
    <w:rPr>
      <w:vertAlign w:val="superscript"/>
    </w:rPr>
  </w:style>
  <w:style w:type="table" w:customStyle="1" w:styleId="Grilledutableau1">
    <w:name w:val="Grille du tableau1"/>
    <w:basedOn w:val="TableauNormal"/>
    <w:next w:val="Grilledutableau"/>
    <w:uiPriority w:val="59"/>
    <w:rsid w:val="007B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433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3CA"/>
    <w:rPr>
      <w:sz w:val="20"/>
      <w:szCs w:val="20"/>
    </w:rPr>
  </w:style>
  <w:style w:type="character" w:styleId="Appelnotedebasdep">
    <w:name w:val="footnote reference"/>
    <w:basedOn w:val="Policepardfaut"/>
    <w:uiPriority w:val="99"/>
    <w:semiHidden/>
    <w:unhideWhenUsed/>
    <w:rsid w:val="00343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0768-C2F4-4929-B4DB-95C010E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15274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C.S. de Laval</Company>
  <LinksUpToDate>false</LinksUpToDate>
  <CharactersWithSpaces>18015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profil</cp:lastModifiedBy>
  <cp:revision>2</cp:revision>
  <cp:lastPrinted>2015-07-01T15:08:00Z</cp:lastPrinted>
  <dcterms:created xsi:type="dcterms:W3CDTF">2015-11-23T14:00:00Z</dcterms:created>
  <dcterms:modified xsi:type="dcterms:W3CDTF">2015-11-23T14:00:00Z</dcterms:modified>
</cp:coreProperties>
</file>